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C627" w14:textId="77777777" w:rsidR="00A17ED8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关于20</w:t>
      </w:r>
      <w:r>
        <w:rPr>
          <w:rFonts w:eastAsia="宋体" w:hint="eastAsia"/>
          <w:b/>
          <w:sz w:val="30"/>
          <w:szCs w:val="30"/>
        </w:rPr>
        <w:t>21</w:t>
      </w:r>
      <w:r>
        <w:rPr>
          <w:b/>
          <w:sz w:val="30"/>
          <w:szCs w:val="30"/>
        </w:rPr>
        <w:t>届全日制毕业生（研究生）图像信息采集工作的注意事项及时间安排的通知</w:t>
      </w:r>
    </w:p>
    <w:p w14:paraId="211A9CF0" w14:textId="77777777" w:rsidR="00A17ED8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rFonts w:eastAsia="宋体" w:hint="eastAsia"/>
          <w:b/>
          <w:sz w:val="24"/>
          <w:szCs w:val="24"/>
        </w:rPr>
        <w:t>21</w:t>
      </w:r>
      <w:r>
        <w:rPr>
          <w:b/>
          <w:sz w:val="24"/>
          <w:szCs w:val="24"/>
        </w:rPr>
        <w:t>届全日制毕业生（研究生）：</w:t>
      </w:r>
    </w:p>
    <w:p w14:paraId="150363B4" w14:textId="77777777" w:rsidR="00A17ED8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我校毕业生图像信息采集工作定于10月2</w:t>
      </w:r>
      <w:r>
        <w:rPr>
          <w:rFonts w:eastAsia="宋体"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日（星期</w:t>
      </w:r>
      <w:r>
        <w:rPr>
          <w:rFonts w:eastAsia="宋体" w:hint="eastAsia"/>
          <w:b/>
          <w:sz w:val="24"/>
          <w:szCs w:val="24"/>
        </w:rPr>
        <w:t>五</w:t>
      </w:r>
      <w:r>
        <w:rPr>
          <w:b/>
          <w:sz w:val="24"/>
          <w:szCs w:val="24"/>
        </w:rPr>
        <w:t>）</w:t>
      </w:r>
      <w:proofErr w:type="spellStart"/>
      <w:r>
        <w:rPr>
          <w:b/>
          <w:sz w:val="24"/>
          <w:szCs w:val="24"/>
        </w:rPr>
        <w:t>举行，为了使信息采集工作有序进行，现将有关注意事项及时间安排通知如下</w:t>
      </w:r>
      <w:proofErr w:type="spellEnd"/>
      <w:r>
        <w:rPr>
          <w:b/>
          <w:sz w:val="24"/>
          <w:szCs w:val="24"/>
        </w:rPr>
        <w:t>：</w:t>
      </w:r>
    </w:p>
    <w:p w14:paraId="3E14B2ED" w14:textId="77777777" w:rsidR="00A17ED8" w:rsidRDefault="00000000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注意事项</w:t>
      </w:r>
      <w:proofErr w:type="spellEnd"/>
      <w:r>
        <w:rPr>
          <w:b/>
          <w:sz w:val="24"/>
          <w:szCs w:val="24"/>
        </w:rPr>
        <w:t>:</w:t>
      </w:r>
    </w:p>
    <w:p w14:paraId="3B211354" w14:textId="77777777" w:rsidR="00A17ED8" w:rsidRDefault="00000000">
      <w:pPr>
        <w:tabs>
          <w:tab w:val="left" w:pos="4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1、请务必带好自己的身份证，留学生、港澳台学生带好自己的护照。</w:t>
      </w:r>
    </w:p>
    <w:p w14:paraId="7EEF4033" w14:textId="77777777" w:rsidR="00A17ED8" w:rsidRDefault="00000000">
      <w:pPr>
        <w:tabs>
          <w:tab w:val="left" w:pos="4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、拍照时要求着装整洁、梳理干净、不穿与背景相近的蓝色上衣，必须穿着有领上衣，不要穿着遮挡脖子的高领衣；面正对相机方向以照片能见两耳为准；头发不能染色、不遮眉毛及耳朵，在照片上头发所占的总面积不超过面部的总面积，佩戴眼镜以拍照时不反光而且能清晰见到眼睛的各个部位为准；不准佩戴有色眼镜；不着浓妆，化妆要以不掩盖面部瑕疵缺陷为准；佩戴耳、项等饰品以不掩盖面部瑕疵缺陷为准。</w:t>
      </w:r>
    </w:p>
    <w:p w14:paraId="3B7ED7B1" w14:textId="77777777" w:rsidR="00A17ED8" w:rsidRDefault="00000000">
      <w:pPr>
        <w:tabs>
          <w:tab w:val="left" w:pos="48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3、</w:t>
      </w:r>
      <w:r>
        <w:rPr>
          <w:b/>
          <w:color w:val="FF0000"/>
          <w:sz w:val="36"/>
          <w:szCs w:val="36"/>
        </w:rPr>
        <w:t>拍照时请同学们用正楷字签名，字迹清晰</w:t>
      </w:r>
      <w:r>
        <w:rPr>
          <w:b/>
          <w:sz w:val="36"/>
          <w:szCs w:val="36"/>
        </w:rPr>
        <w:t>，</w:t>
      </w:r>
      <w:r>
        <w:rPr>
          <w:b/>
          <w:color w:val="FF0000"/>
          <w:sz w:val="36"/>
          <w:szCs w:val="36"/>
        </w:rPr>
        <w:t>提前1</w:t>
      </w:r>
      <w:r>
        <w:rPr>
          <w:rFonts w:eastAsia="宋体" w:hint="eastAsia"/>
          <w:b/>
          <w:color w:val="FF0000"/>
          <w:sz w:val="36"/>
          <w:szCs w:val="36"/>
        </w:rPr>
        <w:t>5</w:t>
      </w:r>
      <w:r>
        <w:rPr>
          <w:b/>
          <w:color w:val="FF0000"/>
          <w:sz w:val="36"/>
          <w:szCs w:val="36"/>
        </w:rPr>
        <w:t>分钟到达拍照地点</w:t>
      </w:r>
      <w:r>
        <w:rPr>
          <w:rFonts w:eastAsia="宋体" w:hint="eastAsia"/>
          <w:b/>
          <w:color w:val="FF0000"/>
          <w:sz w:val="36"/>
          <w:szCs w:val="36"/>
        </w:rPr>
        <w:t>（麦庐园的同学请注意：学生只能从蛟桥园北区</w:t>
      </w:r>
      <w:r>
        <w:rPr>
          <w:rFonts w:eastAsia="宋体" w:hint="eastAsia"/>
          <w:b/>
          <w:color w:val="FF0000"/>
          <w:sz w:val="36"/>
          <w:szCs w:val="36"/>
        </w:rPr>
        <w:t>2</w:t>
      </w:r>
      <w:r>
        <w:rPr>
          <w:rFonts w:eastAsia="宋体" w:hint="eastAsia"/>
          <w:b/>
          <w:color w:val="FF0000"/>
          <w:sz w:val="36"/>
          <w:szCs w:val="36"/>
        </w:rPr>
        <w:t>号门进校，因研究生院北校区在最北面，要安排好出发时间，以免影响正常拍摄）</w:t>
      </w:r>
      <w:r>
        <w:rPr>
          <w:b/>
          <w:sz w:val="24"/>
          <w:szCs w:val="24"/>
        </w:rPr>
        <w:t>，</w:t>
      </w:r>
      <w:proofErr w:type="spellStart"/>
      <w:r>
        <w:rPr>
          <w:b/>
          <w:sz w:val="24"/>
          <w:szCs w:val="24"/>
        </w:rPr>
        <w:t>各学院班班干部要负责好自己学院的拍照次序，按安排顺序自觉排队照相。不要大声喧哗，积极配合摄影师拍照，以免影响拍照效果</w:t>
      </w:r>
      <w:proofErr w:type="spellEnd"/>
      <w:r>
        <w:rPr>
          <w:b/>
          <w:sz w:val="24"/>
          <w:szCs w:val="24"/>
        </w:rPr>
        <w:t>。</w:t>
      </w:r>
    </w:p>
    <w:p w14:paraId="0C258230" w14:textId="77777777" w:rsidR="00A17ED8" w:rsidRDefault="00000000">
      <w:pPr>
        <w:tabs>
          <w:tab w:val="left" w:pos="480"/>
        </w:tabs>
        <w:spacing w:line="360" w:lineRule="auto"/>
        <w:rPr>
          <w:rFonts w:eastAsia="宋体"/>
          <w:b/>
          <w:sz w:val="36"/>
          <w:szCs w:val="36"/>
        </w:rPr>
      </w:pPr>
      <w:proofErr w:type="spellStart"/>
      <w:r>
        <w:rPr>
          <w:b/>
          <w:sz w:val="24"/>
          <w:szCs w:val="24"/>
        </w:rPr>
        <w:t>二、</w:t>
      </w:r>
      <w:r>
        <w:rPr>
          <w:b/>
          <w:sz w:val="36"/>
          <w:szCs w:val="36"/>
        </w:rPr>
        <w:t>由于各种原因没有参加这次图像采集的同学，可在</w:t>
      </w:r>
      <w:proofErr w:type="spellEnd"/>
      <w:r>
        <w:rPr>
          <w:rFonts w:eastAsia="宋体" w:hint="eastAsia"/>
          <w:b/>
          <w:sz w:val="36"/>
          <w:szCs w:val="36"/>
        </w:rPr>
        <w:t>规定</w:t>
      </w:r>
      <w:proofErr w:type="spellStart"/>
      <w:r>
        <w:rPr>
          <w:b/>
          <w:sz w:val="36"/>
          <w:szCs w:val="36"/>
        </w:rPr>
        <w:t>时间到江西省新华社图片中心去补照</w:t>
      </w:r>
      <w:proofErr w:type="spellEnd"/>
      <w:r>
        <w:rPr>
          <w:b/>
          <w:sz w:val="36"/>
          <w:szCs w:val="36"/>
        </w:rPr>
        <w:t>，</w:t>
      </w:r>
      <w:r>
        <w:rPr>
          <w:rFonts w:eastAsia="宋体" w:hint="eastAsia"/>
          <w:b/>
          <w:sz w:val="36"/>
          <w:szCs w:val="36"/>
        </w:rPr>
        <w:t>（具体时间江西新华社另行通知）</w:t>
      </w:r>
    </w:p>
    <w:p w14:paraId="16001999" w14:textId="77777777" w:rsidR="00A17ED8" w:rsidRDefault="00000000">
      <w:pPr>
        <w:pStyle w:val="af0"/>
        <w:numPr>
          <w:ilvl w:val="0"/>
          <w:numId w:val="2"/>
        </w:numPr>
        <w:spacing w:line="360" w:lineRule="auto"/>
        <w:rPr>
          <w:b/>
          <w:color w:val="FF0000"/>
          <w:sz w:val="30"/>
          <w:szCs w:val="30"/>
        </w:rPr>
      </w:pPr>
      <w:proofErr w:type="spellStart"/>
      <w:r>
        <w:rPr>
          <w:b/>
          <w:color w:val="FF0000"/>
          <w:sz w:val="30"/>
          <w:szCs w:val="30"/>
        </w:rPr>
        <w:lastRenderedPageBreak/>
        <w:t>在外地的同学也可以到当地的新华社分社去补拍，补拍后将照片的纸质版和电子版邮寄</w:t>
      </w:r>
      <w:proofErr w:type="spellEnd"/>
      <w:r>
        <w:rPr>
          <w:rFonts w:eastAsia="宋体" w:hint="eastAsia"/>
          <w:b/>
          <w:color w:val="FF0000"/>
          <w:sz w:val="30"/>
          <w:szCs w:val="30"/>
        </w:rPr>
        <w:t>到本人收，并在</w:t>
      </w:r>
      <w:r>
        <w:rPr>
          <w:rFonts w:eastAsia="宋体" w:hint="eastAsia"/>
          <w:b/>
          <w:color w:val="FF0000"/>
          <w:sz w:val="30"/>
          <w:szCs w:val="30"/>
        </w:rPr>
        <w:t>2021</w:t>
      </w:r>
      <w:r>
        <w:rPr>
          <w:rFonts w:eastAsia="宋体" w:hint="eastAsia"/>
          <w:b/>
          <w:color w:val="FF0000"/>
          <w:sz w:val="30"/>
          <w:szCs w:val="30"/>
        </w:rPr>
        <w:t>年</w:t>
      </w:r>
      <w:r>
        <w:rPr>
          <w:rFonts w:eastAsia="宋体" w:hint="eastAsia"/>
          <w:b/>
          <w:color w:val="FF0000"/>
          <w:sz w:val="30"/>
          <w:szCs w:val="30"/>
        </w:rPr>
        <w:t>5</w:t>
      </w:r>
      <w:r>
        <w:rPr>
          <w:rFonts w:eastAsia="宋体" w:hint="eastAsia"/>
          <w:b/>
          <w:color w:val="FF0000"/>
          <w:sz w:val="30"/>
          <w:szCs w:val="30"/>
        </w:rPr>
        <w:t>月</w:t>
      </w:r>
      <w:r>
        <w:rPr>
          <w:rFonts w:eastAsia="宋体" w:hint="eastAsia"/>
          <w:b/>
          <w:color w:val="FF0000"/>
          <w:sz w:val="30"/>
          <w:szCs w:val="30"/>
        </w:rPr>
        <w:t>31</w:t>
      </w:r>
      <w:r>
        <w:rPr>
          <w:rFonts w:eastAsia="宋体" w:hint="eastAsia"/>
          <w:b/>
          <w:color w:val="FF0000"/>
          <w:sz w:val="30"/>
          <w:szCs w:val="30"/>
        </w:rPr>
        <w:t>日前学硕、博士的交学位科，专硕交所在学院负责老师。</w:t>
      </w:r>
    </w:p>
    <w:p w14:paraId="1CE2B1DD" w14:textId="77777777" w:rsidR="00A17ED8" w:rsidRDefault="00000000">
      <w:pPr>
        <w:pStyle w:val="af0"/>
        <w:numPr>
          <w:ilvl w:val="0"/>
          <w:numId w:val="2"/>
        </w:numPr>
        <w:spacing w:line="360" w:lineRule="auto"/>
        <w:rPr>
          <w:b/>
          <w:color w:val="FF0000"/>
          <w:sz w:val="30"/>
          <w:szCs w:val="30"/>
        </w:rPr>
      </w:pPr>
      <w:r>
        <w:rPr>
          <w:rFonts w:eastAsia="宋体" w:hint="eastAsia"/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江西财经大学学校代码：10421</w:t>
      </w:r>
    </w:p>
    <w:p w14:paraId="3FCE365D" w14:textId="77777777" w:rsidR="00A17ED8" w:rsidRDefault="00A17ED8">
      <w:pPr>
        <w:spacing w:line="360" w:lineRule="auto"/>
        <w:rPr>
          <w:rFonts w:eastAsia="宋体"/>
          <w:b/>
          <w:sz w:val="28"/>
          <w:szCs w:val="28"/>
        </w:rPr>
      </w:pPr>
    </w:p>
    <w:p w14:paraId="650867C6" w14:textId="77777777" w:rsidR="00A17ED8" w:rsidRDefault="00A17ED8">
      <w:pPr>
        <w:spacing w:line="360" w:lineRule="auto"/>
        <w:rPr>
          <w:rFonts w:eastAsia="宋体"/>
          <w:b/>
          <w:sz w:val="28"/>
          <w:szCs w:val="28"/>
        </w:rPr>
      </w:pPr>
    </w:p>
    <w:p w14:paraId="0E81F68B" w14:textId="77777777" w:rsidR="00A17ED8" w:rsidRDefault="00A17ED8">
      <w:pPr>
        <w:spacing w:line="360" w:lineRule="auto"/>
        <w:rPr>
          <w:rFonts w:eastAsia="宋体"/>
          <w:b/>
          <w:sz w:val="28"/>
          <w:szCs w:val="28"/>
        </w:rPr>
      </w:pPr>
    </w:p>
    <w:p w14:paraId="2ADBDD48" w14:textId="77777777" w:rsidR="00A17ED8" w:rsidRDefault="00A17ED8">
      <w:pPr>
        <w:spacing w:line="360" w:lineRule="auto"/>
        <w:rPr>
          <w:rFonts w:eastAsia="宋体"/>
          <w:b/>
          <w:color w:val="FF0000"/>
          <w:sz w:val="28"/>
          <w:szCs w:val="28"/>
        </w:rPr>
      </w:pPr>
    </w:p>
    <w:p w14:paraId="4FC4E221" w14:textId="77777777" w:rsidR="00A17ED8" w:rsidRDefault="00000000">
      <w:pPr>
        <w:spacing w:line="360" w:lineRule="auto"/>
        <w:rPr>
          <w:b/>
          <w:color w:val="FF0000"/>
          <w:sz w:val="28"/>
          <w:szCs w:val="28"/>
        </w:rPr>
      </w:pPr>
      <w:r>
        <w:rPr>
          <w:rFonts w:eastAsia="宋体" w:hint="eastAsia"/>
          <w:b/>
          <w:color w:val="FF0000"/>
          <w:sz w:val="28"/>
          <w:szCs w:val="28"/>
        </w:rPr>
        <w:t>10</w:t>
      </w:r>
      <w:r>
        <w:rPr>
          <w:rFonts w:eastAsia="宋体" w:hint="eastAsia"/>
          <w:b/>
          <w:color w:val="FF0000"/>
          <w:sz w:val="28"/>
          <w:szCs w:val="28"/>
        </w:rPr>
        <w:t>月</w:t>
      </w:r>
      <w:r>
        <w:rPr>
          <w:rFonts w:eastAsia="宋体" w:hint="eastAsia"/>
          <w:b/>
          <w:color w:val="FF0000"/>
          <w:sz w:val="28"/>
          <w:szCs w:val="28"/>
        </w:rPr>
        <w:t>23</w:t>
      </w:r>
      <w:r>
        <w:rPr>
          <w:rFonts w:eastAsia="宋体" w:hint="eastAsia"/>
          <w:b/>
          <w:color w:val="FF0000"/>
          <w:sz w:val="28"/>
          <w:szCs w:val="28"/>
        </w:rPr>
        <w:t>日拍摄地点：</w:t>
      </w:r>
      <w:r>
        <w:rPr>
          <w:b/>
          <w:color w:val="FF0000"/>
          <w:sz w:val="28"/>
          <w:szCs w:val="28"/>
        </w:rPr>
        <w:t>蛟桥园研究生教学楼一楼10</w:t>
      </w:r>
      <w:r>
        <w:rPr>
          <w:rFonts w:eastAsia="宋体" w:hint="eastAsia"/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室。</w:t>
      </w:r>
    </w:p>
    <w:p w14:paraId="4F23F70F" w14:textId="77777777" w:rsidR="00A17ED8" w:rsidRDefault="00000000">
      <w:pPr>
        <w:spacing w:line="360" w:lineRule="auto"/>
        <w:rPr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三、</w:t>
      </w:r>
      <w:proofErr w:type="spellStart"/>
      <w:r>
        <w:rPr>
          <w:b/>
          <w:sz w:val="24"/>
          <w:szCs w:val="24"/>
        </w:rPr>
        <w:t>各学院拍照顺序</w:t>
      </w:r>
      <w:proofErr w:type="spellEnd"/>
      <w:r>
        <w:rPr>
          <w:b/>
          <w:sz w:val="24"/>
          <w:szCs w:val="24"/>
        </w:rPr>
        <w:t>：</w:t>
      </w:r>
    </w:p>
    <w:p w14:paraId="31C9E9F2" w14:textId="77777777" w:rsidR="00A17ED8" w:rsidRDefault="00000000">
      <w:pPr>
        <w:pStyle w:val="af0"/>
        <w:spacing w:line="360" w:lineRule="auto"/>
        <w:ind w:left="480"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10月2</w:t>
      </w:r>
      <w:r>
        <w:rPr>
          <w:rFonts w:eastAsia="宋体" w:hint="eastAsia"/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日上午：</w:t>
      </w:r>
    </w:p>
    <w:p w14:paraId="2A20A72E" w14:textId="77777777" w:rsidR="00A17ED8" w:rsidRDefault="00000000">
      <w:pPr>
        <w:pStyle w:val="af0"/>
        <w:spacing w:line="360" w:lineRule="auto"/>
        <w:ind w:left="48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产业经济研究院</w:t>
      </w:r>
      <w:proofErr w:type="spellEnd"/>
      <w:r>
        <w:rPr>
          <w:b/>
          <w:sz w:val="24"/>
          <w:szCs w:val="24"/>
        </w:rPr>
        <w:t xml:space="preserve">   9：00-9：10</w:t>
      </w:r>
    </w:p>
    <w:p w14:paraId="41BA6761" w14:textId="77777777" w:rsidR="00A17ED8" w:rsidRDefault="00000000">
      <w:pPr>
        <w:pStyle w:val="af0"/>
        <w:spacing w:line="360" w:lineRule="auto"/>
        <w:ind w:left="480" w:firstLine="0"/>
        <w:rPr>
          <w:rFonts w:eastAsia="宋体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工商管理学院</w:t>
      </w:r>
      <w:proofErr w:type="spellEnd"/>
      <w:r>
        <w:rPr>
          <w:b/>
          <w:sz w:val="24"/>
          <w:szCs w:val="24"/>
        </w:rPr>
        <w:t xml:space="preserve">     9：10-9：</w:t>
      </w:r>
      <w:r>
        <w:rPr>
          <w:rFonts w:eastAsia="宋体" w:hint="eastAsia"/>
          <w:b/>
          <w:sz w:val="24"/>
          <w:szCs w:val="24"/>
        </w:rPr>
        <w:t>20</w:t>
      </w:r>
    </w:p>
    <w:p w14:paraId="271CBBA6" w14:textId="77777777" w:rsidR="00A17ED8" w:rsidRDefault="00000000">
      <w:pPr>
        <w:pStyle w:val="af0"/>
        <w:spacing w:line="360" w:lineRule="auto"/>
        <w:ind w:firstLineChars="200" w:firstLine="422"/>
        <w:rPr>
          <w:b/>
          <w:sz w:val="24"/>
          <w:szCs w:val="24"/>
        </w:rPr>
      </w:pPr>
      <w:proofErr w:type="spellStart"/>
      <w:r>
        <w:rPr>
          <w:b/>
          <w:sz w:val="21"/>
          <w:szCs w:val="21"/>
        </w:rPr>
        <w:t>体育学院</w:t>
      </w:r>
      <w:proofErr w:type="spellEnd"/>
      <w:r>
        <w:rPr>
          <w:b/>
          <w:sz w:val="21"/>
          <w:szCs w:val="21"/>
        </w:rPr>
        <w:t xml:space="preserve">  </w:t>
      </w:r>
      <w:r>
        <w:rPr>
          <w:rFonts w:eastAsia="宋体" w:hint="eastAsia"/>
          <w:b/>
          <w:sz w:val="21"/>
          <w:szCs w:val="21"/>
        </w:rPr>
        <w:t>、</w:t>
      </w:r>
      <w:proofErr w:type="spellStart"/>
      <w:r>
        <w:rPr>
          <w:b/>
          <w:sz w:val="21"/>
          <w:szCs w:val="21"/>
        </w:rPr>
        <w:t>软件与</w:t>
      </w:r>
      <w:proofErr w:type="spellEnd"/>
      <w:r>
        <w:rPr>
          <w:rFonts w:eastAsia="宋体" w:hint="eastAsia"/>
          <w:b/>
          <w:sz w:val="21"/>
          <w:szCs w:val="21"/>
        </w:rPr>
        <w:t>物联网</w:t>
      </w:r>
      <w:proofErr w:type="spellStart"/>
      <w:r>
        <w:rPr>
          <w:b/>
          <w:sz w:val="21"/>
          <w:szCs w:val="21"/>
        </w:rPr>
        <w:t>工程学院</w:t>
      </w:r>
      <w:proofErr w:type="spellEnd"/>
      <w:r>
        <w:rPr>
          <w:b/>
          <w:sz w:val="21"/>
          <w:szCs w:val="21"/>
        </w:rPr>
        <w:t xml:space="preserve">  </w:t>
      </w:r>
      <w:r>
        <w:rPr>
          <w:rFonts w:eastAsia="宋体" w:hint="eastAsia"/>
          <w:b/>
          <w:sz w:val="21"/>
          <w:szCs w:val="21"/>
        </w:rPr>
        <w:t>、</w:t>
      </w:r>
      <w:proofErr w:type="spellStart"/>
      <w:r>
        <w:rPr>
          <w:b/>
          <w:sz w:val="18"/>
          <w:szCs w:val="18"/>
        </w:rPr>
        <w:t>江西经济发展研究院</w:t>
      </w:r>
      <w:proofErr w:type="spellEnd"/>
      <w:r>
        <w:rPr>
          <w:b/>
          <w:sz w:val="18"/>
          <w:szCs w:val="18"/>
        </w:rPr>
        <w:t xml:space="preserve">  </w:t>
      </w:r>
      <w:r>
        <w:rPr>
          <w:b/>
          <w:sz w:val="21"/>
          <w:szCs w:val="21"/>
        </w:rPr>
        <w:t xml:space="preserve">  </w:t>
      </w:r>
      <w:r>
        <w:rPr>
          <w:rFonts w:eastAsia="宋体" w:hint="eastAsia"/>
          <w:b/>
          <w:sz w:val="24"/>
          <w:szCs w:val="24"/>
        </w:rPr>
        <w:t>9</w:t>
      </w:r>
      <w:r>
        <w:rPr>
          <w:b/>
          <w:sz w:val="24"/>
          <w:szCs w:val="24"/>
        </w:rPr>
        <w:t>：</w:t>
      </w:r>
      <w:r>
        <w:rPr>
          <w:rFonts w:eastAsia="宋体" w:hint="eastAsia"/>
          <w:b/>
          <w:sz w:val="24"/>
          <w:szCs w:val="24"/>
        </w:rPr>
        <w:t>20</w:t>
      </w:r>
      <w:r>
        <w:rPr>
          <w:b/>
          <w:sz w:val="24"/>
          <w:szCs w:val="24"/>
        </w:rPr>
        <w:t>--</w:t>
      </w:r>
      <w:r>
        <w:rPr>
          <w:rFonts w:eastAsia="宋体" w:hint="eastAsia"/>
          <w:b/>
          <w:sz w:val="24"/>
          <w:szCs w:val="24"/>
        </w:rPr>
        <w:t>9</w:t>
      </w:r>
      <w:r>
        <w:rPr>
          <w:b/>
          <w:sz w:val="24"/>
          <w:szCs w:val="24"/>
        </w:rPr>
        <w:t>：</w:t>
      </w:r>
      <w:r>
        <w:rPr>
          <w:rFonts w:eastAsia="宋体" w:hint="eastAsia"/>
          <w:b/>
          <w:sz w:val="24"/>
          <w:szCs w:val="24"/>
        </w:rPr>
        <w:t>40</w:t>
      </w:r>
    </w:p>
    <w:p w14:paraId="145786C1" w14:textId="77777777" w:rsidR="00A17ED8" w:rsidRDefault="00000000">
      <w:pPr>
        <w:pStyle w:val="af0"/>
        <w:spacing w:line="360" w:lineRule="auto"/>
        <w:ind w:firstLineChars="200" w:firstLine="48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财税与公共管理学院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eastAsia="宋体" w:hint="eastAsia"/>
          <w:b/>
          <w:sz w:val="24"/>
          <w:szCs w:val="24"/>
        </w:rPr>
        <w:t xml:space="preserve">   9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40</w:t>
      </w:r>
      <w:r>
        <w:rPr>
          <w:b/>
          <w:sz w:val="24"/>
          <w:szCs w:val="24"/>
        </w:rPr>
        <w:t>-</w:t>
      </w:r>
      <w:r>
        <w:rPr>
          <w:rFonts w:eastAsia="宋体" w:hint="eastAsia"/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14:paraId="7CD95D78" w14:textId="50F4D8FB" w:rsidR="00A17ED8" w:rsidRDefault="00000000">
      <w:pPr>
        <w:pStyle w:val="af0"/>
        <w:spacing w:line="360" w:lineRule="auto"/>
        <w:ind w:left="480" w:firstLine="0"/>
        <w:rPr>
          <w:rFonts w:eastAsia="宋体"/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艺术学院</w:t>
      </w:r>
      <w:proofErr w:type="spellEnd"/>
      <w:r>
        <w:rPr>
          <w:b/>
          <w:sz w:val="21"/>
          <w:szCs w:val="21"/>
        </w:rPr>
        <w:t xml:space="preserve"> 、</w:t>
      </w:r>
      <w:proofErr w:type="spellStart"/>
      <w:r>
        <w:rPr>
          <w:b/>
          <w:sz w:val="21"/>
          <w:szCs w:val="21"/>
        </w:rPr>
        <w:t>生态经济研究院</w:t>
      </w:r>
      <w:proofErr w:type="spellEnd"/>
      <w:r>
        <w:rPr>
          <w:b/>
          <w:sz w:val="21"/>
          <w:szCs w:val="21"/>
        </w:rPr>
        <w:t xml:space="preserve"> </w:t>
      </w:r>
      <w:r>
        <w:rPr>
          <w:rFonts w:eastAsia="宋体" w:hint="eastAsia"/>
          <w:b/>
          <w:sz w:val="21"/>
          <w:szCs w:val="21"/>
        </w:rPr>
        <w:t>、</w:t>
      </w:r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马克</w:t>
      </w:r>
      <w:proofErr w:type="spellEnd"/>
      <w:r w:rsidR="006B4950">
        <w:rPr>
          <w:rFonts w:ascii="宋体" w:eastAsia="宋体" w:hAnsi="宋体" w:cs="宋体" w:hint="eastAsia"/>
          <w:b/>
          <w:sz w:val="21"/>
          <w:szCs w:val="21"/>
        </w:rPr>
        <w:t>思</w:t>
      </w:r>
      <w:r>
        <w:rPr>
          <w:b/>
          <w:sz w:val="21"/>
          <w:szCs w:val="21"/>
        </w:rPr>
        <w:t xml:space="preserve">主义学院 </w:t>
      </w:r>
      <w:r>
        <w:rPr>
          <w:rFonts w:eastAsia="宋体" w:hint="eastAsia"/>
          <w:b/>
          <w:sz w:val="21"/>
          <w:szCs w:val="21"/>
        </w:rPr>
        <w:t xml:space="preserve">  10</w:t>
      </w:r>
      <w:r>
        <w:rPr>
          <w:b/>
          <w:sz w:val="21"/>
          <w:szCs w:val="21"/>
        </w:rPr>
        <w:t>：</w:t>
      </w:r>
      <w:r>
        <w:rPr>
          <w:rFonts w:eastAsia="宋体" w:hint="eastAsia"/>
          <w:b/>
          <w:sz w:val="21"/>
          <w:szCs w:val="21"/>
        </w:rPr>
        <w:t>15</w:t>
      </w:r>
      <w:r>
        <w:rPr>
          <w:b/>
          <w:sz w:val="21"/>
          <w:szCs w:val="21"/>
        </w:rPr>
        <w:t>—</w:t>
      </w:r>
      <w:r>
        <w:rPr>
          <w:rFonts w:eastAsia="宋体" w:hint="eastAsia"/>
          <w:b/>
          <w:sz w:val="21"/>
          <w:szCs w:val="21"/>
        </w:rPr>
        <w:t>10</w:t>
      </w:r>
      <w:r>
        <w:rPr>
          <w:b/>
          <w:sz w:val="21"/>
          <w:szCs w:val="21"/>
        </w:rPr>
        <w:t>：</w:t>
      </w:r>
      <w:r>
        <w:rPr>
          <w:rFonts w:eastAsia="宋体" w:hint="eastAsia"/>
          <w:b/>
          <w:sz w:val="21"/>
          <w:szCs w:val="21"/>
        </w:rPr>
        <w:t>35</w:t>
      </w:r>
    </w:p>
    <w:p w14:paraId="39E3D01C" w14:textId="77777777" w:rsidR="00A17ED8" w:rsidRDefault="00000000">
      <w:pPr>
        <w:pStyle w:val="af0"/>
        <w:spacing w:line="360" w:lineRule="auto"/>
        <w:ind w:left="480" w:firstLine="0"/>
        <w:rPr>
          <w:rFonts w:eastAsia="宋体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经济学院</w:t>
      </w:r>
      <w:proofErr w:type="spellEnd"/>
      <w:r>
        <w:rPr>
          <w:b/>
          <w:sz w:val="24"/>
          <w:szCs w:val="24"/>
        </w:rPr>
        <w:t xml:space="preserve">           </w:t>
      </w:r>
      <w:r>
        <w:rPr>
          <w:rFonts w:eastAsia="宋体" w:hint="eastAsia"/>
          <w:b/>
          <w:sz w:val="24"/>
          <w:szCs w:val="24"/>
        </w:rPr>
        <w:t>10</w:t>
      </w:r>
      <w:r>
        <w:rPr>
          <w:b/>
          <w:sz w:val="24"/>
          <w:szCs w:val="24"/>
        </w:rPr>
        <w:t>：</w:t>
      </w:r>
      <w:r>
        <w:rPr>
          <w:rFonts w:eastAsia="宋体" w:hint="eastAsia"/>
          <w:b/>
          <w:sz w:val="24"/>
          <w:szCs w:val="24"/>
        </w:rPr>
        <w:t>35</w:t>
      </w:r>
      <w:r>
        <w:rPr>
          <w:b/>
          <w:sz w:val="24"/>
          <w:szCs w:val="24"/>
        </w:rPr>
        <w:t>---1</w:t>
      </w:r>
      <w:r>
        <w:rPr>
          <w:rFonts w:eastAsia="宋体"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：</w:t>
      </w:r>
      <w:r>
        <w:rPr>
          <w:rFonts w:eastAsia="宋体" w:hint="eastAsia"/>
          <w:b/>
          <w:sz w:val="24"/>
          <w:szCs w:val="24"/>
        </w:rPr>
        <w:t>00</w:t>
      </w:r>
    </w:p>
    <w:p w14:paraId="73B3A466" w14:textId="77777777" w:rsidR="00A17ED8" w:rsidRDefault="00000000">
      <w:pPr>
        <w:pStyle w:val="af0"/>
        <w:spacing w:line="360" w:lineRule="auto"/>
        <w:ind w:left="480" w:firstLine="0"/>
        <w:rPr>
          <w:b/>
          <w:sz w:val="24"/>
          <w:szCs w:val="24"/>
        </w:rPr>
      </w:pPr>
      <w:proofErr w:type="spellStart"/>
      <w:r>
        <w:rPr>
          <w:b/>
          <w:sz w:val="21"/>
          <w:szCs w:val="21"/>
        </w:rPr>
        <w:t>旅游与城市管理学院</w:t>
      </w:r>
      <w:proofErr w:type="spellEnd"/>
      <w:r>
        <w:rPr>
          <w:b/>
          <w:sz w:val="21"/>
          <w:szCs w:val="21"/>
        </w:rPr>
        <w:t xml:space="preserve">   </w:t>
      </w:r>
      <w:r>
        <w:rPr>
          <w:rFonts w:eastAsia="宋体"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：</w:t>
      </w:r>
      <w:r>
        <w:rPr>
          <w:rFonts w:eastAsia="宋体" w:hint="eastAsia"/>
          <w:b/>
          <w:sz w:val="24"/>
          <w:szCs w:val="24"/>
        </w:rPr>
        <w:t>00</w:t>
      </w:r>
      <w:r>
        <w:rPr>
          <w:b/>
          <w:sz w:val="24"/>
          <w:szCs w:val="24"/>
        </w:rPr>
        <w:t>—</w:t>
      </w:r>
      <w:r>
        <w:rPr>
          <w:rFonts w:eastAsia="宋体"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：</w:t>
      </w:r>
      <w:r>
        <w:rPr>
          <w:rFonts w:eastAsia="宋体" w:hint="eastAsia"/>
          <w:b/>
          <w:sz w:val="24"/>
          <w:szCs w:val="24"/>
        </w:rPr>
        <w:t>15</w:t>
      </w:r>
    </w:p>
    <w:p w14:paraId="4DB6E247" w14:textId="77777777" w:rsidR="00A17ED8" w:rsidRDefault="00000000">
      <w:pPr>
        <w:pStyle w:val="af0"/>
        <w:spacing w:line="360" w:lineRule="auto"/>
        <w:ind w:left="480" w:firstLine="0"/>
        <w:rPr>
          <w:rFonts w:eastAsia="宋体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会计学院</w:t>
      </w:r>
      <w:proofErr w:type="spellEnd"/>
      <w:r>
        <w:rPr>
          <w:b/>
          <w:sz w:val="24"/>
          <w:szCs w:val="24"/>
        </w:rPr>
        <w:t xml:space="preserve">           1</w:t>
      </w:r>
      <w:r>
        <w:rPr>
          <w:rFonts w:eastAsia="宋体"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15</w:t>
      </w:r>
      <w:r>
        <w:rPr>
          <w:b/>
          <w:sz w:val="24"/>
          <w:szCs w:val="24"/>
        </w:rPr>
        <w:t>--11:</w:t>
      </w:r>
      <w:r>
        <w:rPr>
          <w:rFonts w:eastAsia="宋体" w:hint="eastAsia"/>
          <w:b/>
          <w:sz w:val="24"/>
          <w:szCs w:val="24"/>
        </w:rPr>
        <w:t>30</w:t>
      </w:r>
    </w:p>
    <w:p w14:paraId="7C139621" w14:textId="77777777" w:rsidR="00A17ED8" w:rsidRDefault="00000000">
      <w:pPr>
        <w:pStyle w:val="af0"/>
        <w:spacing w:line="360" w:lineRule="auto"/>
        <w:ind w:firstLineChars="200" w:firstLine="482"/>
        <w:rPr>
          <w:rFonts w:eastAsia="宋体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信息学院</w:t>
      </w:r>
      <w:proofErr w:type="spellEnd"/>
      <w:r>
        <w:rPr>
          <w:b/>
          <w:sz w:val="24"/>
          <w:szCs w:val="24"/>
        </w:rPr>
        <w:t xml:space="preserve">           1</w:t>
      </w:r>
      <w:r>
        <w:rPr>
          <w:rFonts w:eastAsia="宋体"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30</w:t>
      </w:r>
      <w:r>
        <w:rPr>
          <w:b/>
          <w:sz w:val="24"/>
          <w:szCs w:val="24"/>
        </w:rPr>
        <w:t>---1</w:t>
      </w:r>
      <w:r>
        <w:rPr>
          <w:rFonts w:eastAsia="宋体"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50</w:t>
      </w:r>
    </w:p>
    <w:p w14:paraId="1673761D" w14:textId="77777777" w:rsidR="00A17ED8" w:rsidRDefault="00000000">
      <w:pPr>
        <w:pStyle w:val="af0"/>
        <w:spacing w:line="360" w:lineRule="auto"/>
        <w:ind w:firstLine="480"/>
        <w:rPr>
          <w:rFonts w:eastAsia="宋体"/>
          <w:b/>
          <w:sz w:val="24"/>
          <w:szCs w:val="24"/>
        </w:rPr>
      </w:pPr>
      <w:proofErr w:type="spellStart"/>
      <w:r>
        <w:rPr>
          <w:b/>
          <w:sz w:val="21"/>
          <w:szCs w:val="21"/>
        </w:rPr>
        <w:t>外语学院</w:t>
      </w:r>
      <w:proofErr w:type="spellEnd"/>
      <w:r>
        <w:rPr>
          <w:b/>
          <w:sz w:val="21"/>
          <w:szCs w:val="21"/>
        </w:rPr>
        <w:t xml:space="preserve">             </w:t>
      </w:r>
      <w:r>
        <w:rPr>
          <w:b/>
          <w:sz w:val="24"/>
          <w:szCs w:val="24"/>
        </w:rPr>
        <w:t xml:space="preserve"> 1</w:t>
      </w:r>
      <w:r>
        <w:rPr>
          <w:rFonts w:eastAsia="宋体"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50</w:t>
      </w:r>
      <w:r>
        <w:rPr>
          <w:b/>
          <w:sz w:val="24"/>
          <w:szCs w:val="24"/>
        </w:rPr>
        <w:t>--1</w:t>
      </w:r>
      <w:r>
        <w:rPr>
          <w:rFonts w:eastAsia="宋体"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10</w:t>
      </w:r>
    </w:p>
    <w:p w14:paraId="6686EF67" w14:textId="77777777" w:rsidR="00A17ED8" w:rsidRDefault="00A17ED8">
      <w:pPr>
        <w:pStyle w:val="af0"/>
        <w:spacing w:line="360" w:lineRule="auto"/>
        <w:ind w:firstLineChars="200" w:firstLine="482"/>
        <w:rPr>
          <w:b/>
          <w:sz w:val="24"/>
          <w:szCs w:val="24"/>
        </w:rPr>
      </w:pPr>
    </w:p>
    <w:p w14:paraId="619B3D73" w14:textId="77777777" w:rsidR="00A17ED8" w:rsidRDefault="00000000">
      <w:pPr>
        <w:pStyle w:val="af0"/>
        <w:spacing w:line="360" w:lineRule="auto"/>
        <w:ind w:firstLine="4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10月</w:t>
      </w:r>
      <w:r>
        <w:rPr>
          <w:rFonts w:eastAsia="宋体" w:hint="eastAsia"/>
          <w:b/>
          <w:color w:val="FF0000"/>
          <w:sz w:val="24"/>
          <w:szCs w:val="24"/>
        </w:rPr>
        <w:t>23</w:t>
      </w:r>
      <w:r>
        <w:rPr>
          <w:b/>
          <w:color w:val="FF0000"/>
          <w:sz w:val="24"/>
          <w:szCs w:val="24"/>
        </w:rPr>
        <w:t>日下午：</w:t>
      </w:r>
    </w:p>
    <w:p w14:paraId="1B91485C" w14:textId="77777777" w:rsidR="00A17ED8" w:rsidRDefault="00000000">
      <w:pPr>
        <w:pStyle w:val="af0"/>
        <w:spacing w:line="360" w:lineRule="auto"/>
        <w:ind w:firstLineChars="200" w:firstLine="48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金融学院</w:t>
      </w:r>
      <w:proofErr w:type="spellEnd"/>
      <w:r>
        <w:rPr>
          <w:b/>
          <w:sz w:val="24"/>
          <w:szCs w:val="24"/>
        </w:rPr>
        <w:t xml:space="preserve">           1</w:t>
      </w:r>
      <w:r>
        <w:rPr>
          <w:rFonts w:eastAsia="宋体"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00</w:t>
      </w:r>
      <w:r>
        <w:rPr>
          <w:b/>
          <w:sz w:val="24"/>
          <w:szCs w:val="24"/>
        </w:rPr>
        <w:t>--1</w:t>
      </w:r>
      <w:r>
        <w:rPr>
          <w:rFonts w:eastAsia="宋体"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40</w:t>
      </w:r>
    </w:p>
    <w:p w14:paraId="2F91B442" w14:textId="77777777" w:rsidR="00A17ED8" w:rsidRDefault="00000000">
      <w:pPr>
        <w:pStyle w:val="af0"/>
        <w:spacing w:line="360" w:lineRule="auto"/>
        <w:ind w:left="48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法学院</w:t>
      </w:r>
      <w:proofErr w:type="spellEnd"/>
      <w:r>
        <w:rPr>
          <w:b/>
          <w:sz w:val="24"/>
          <w:szCs w:val="24"/>
        </w:rPr>
        <w:t xml:space="preserve">           </w:t>
      </w:r>
      <w:r>
        <w:rPr>
          <w:rFonts w:eastAsia="宋体" w:hint="eastAsia"/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>
        <w:rPr>
          <w:rFonts w:eastAsia="宋体"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：</w:t>
      </w:r>
      <w:r>
        <w:rPr>
          <w:rFonts w:eastAsia="宋体"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>0-1</w:t>
      </w:r>
      <w:r>
        <w:rPr>
          <w:rFonts w:eastAsia="宋体" w:hint="eastAsia"/>
          <w:b/>
          <w:sz w:val="24"/>
          <w:szCs w:val="24"/>
        </w:rPr>
        <w:t>4:00</w:t>
      </w:r>
    </w:p>
    <w:p w14:paraId="03BD22B8" w14:textId="77777777" w:rsidR="00A17ED8" w:rsidRDefault="00000000">
      <w:pPr>
        <w:pStyle w:val="af0"/>
        <w:spacing w:line="360" w:lineRule="auto"/>
        <w:ind w:left="480" w:firstLine="0"/>
        <w:rPr>
          <w:rFonts w:eastAsia="宋体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统计学院</w:t>
      </w:r>
      <w:proofErr w:type="spellEnd"/>
      <w:r>
        <w:rPr>
          <w:b/>
          <w:sz w:val="24"/>
          <w:szCs w:val="24"/>
        </w:rPr>
        <w:t xml:space="preserve">      </w:t>
      </w:r>
      <w:r>
        <w:rPr>
          <w:rFonts w:eastAsia="宋体" w:hint="eastAsia"/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</w:t>
      </w:r>
      <w:r>
        <w:rPr>
          <w:rFonts w:eastAsia="宋体" w:hint="eastAsia"/>
          <w:b/>
          <w:sz w:val="24"/>
          <w:szCs w:val="24"/>
        </w:rPr>
        <w:t>4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00</w:t>
      </w:r>
      <w:r>
        <w:rPr>
          <w:b/>
          <w:sz w:val="24"/>
          <w:szCs w:val="24"/>
        </w:rPr>
        <w:t>—1</w:t>
      </w:r>
      <w:r>
        <w:rPr>
          <w:rFonts w:eastAsia="宋体"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00</w:t>
      </w:r>
    </w:p>
    <w:p w14:paraId="09E99F0D" w14:textId="77777777" w:rsidR="00A17ED8" w:rsidRDefault="00000000">
      <w:pPr>
        <w:pStyle w:val="af0"/>
        <w:spacing w:line="360" w:lineRule="auto"/>
        <w:ind w:left="480" w:firstLine="0"/>
        <w:rPr>
          <w:rFonts w:eastAsia="宋体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人文学院</w:t>
      </w:r>
      <w:proofErr w:type="spellEnd"/>
      <w:r>
        <w:rPr>
          <w:b/>
          <w:sz w:val="24"/>
          <w:szCs w:val="24"/>
        </w:rPr>
        <w:t xml:space="preserve">           1</w:t>
      </w:r>
      <w:r>
        <w:rPr>
          <w:rFonts w:eastAsia="宋体" w:hint="eastAsia"/>
          <w:b/>
          <w:sz w:val="24"/>
          <w:szCs w:val="24"/>
        </w:rPr>
        <w:t>5:00</w:t>
      </w:r>
      <w:r>
        <w:rPr>
          <w:b/>
          <w:sz w:val="24"/>
          <w:szCs w:val="24"/>
        </w:rPr>
        <w:t>—1</w:t>
      </w:r>
      <w:r>
        <w:rPr>
          <w:rFonts w:eastAsia="宋体" w:hint="eastAsia"/>
          <w:b/>
          <w:sz w:val="24"/>
          <w:szCs w:val="24"/>
        </w:rPr>
        <w:t>5:30</w:t>
      </w:r>
    </w:p>
    <w:p w14:paraId="62875DA8" w14:textId="77777777" w:rsidR="00A17ED8" w:rsidRDefault="00000000">
      <w:pPr>
        <w:pStyle w:val="af0"/>
        <w:spacing w:line="360" w:lineRule="auto"/>
        <w:ind w:left="48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国际贸易学院</w:t>
      </w:r>
      <w:proofErr w:type="spellEnd"/>
      <w:r>
        <w:rPr>
          <w:b/>
          <w:sz w:val="24"/>
          <w:szCs w:val="24"/>
        </w:rPr>
        <w:t xml:space="preserve">       1</w:t>
      </w:r>
      <w:r>
        <w:rPr>
          <w:rFonts w:eastAsia="宋体"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30</w:t>
      </w:r>
      <w:r>
        <w:rPr>
          <w:b/>
          <w:sz w:val="24"/>
          <w:szCs w:val="24"/>
        </w:rPr>
        <w:t>---1</w:t>
      </w:r>
      <w:r>
        <w:rPr>
          <w:rFonts w:eastAsia="宋体" w:hint="eastAsia"/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>
        <w:rPr>
          <w:rFonts w:eastAsia="宋体" w:hint="eastAsia"/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</w:p>
    <w:p w14:paraId="7E20EF1D" w14:textId="77777777" w:rsidR="00A17ED8" w:rsidRDefault="00A17ED8">
      <w:pPr>
        <w:pStyle w:val="af0"/>
        <w:spacing w:line="360" w:lineRule="auto"/>
        <w:ind w:left="480" w:firstLine="0"/>
        <w:rPr>
          <w:b/>
          <w:sz w:val="24"/>
          <w:szCs w:val="24"/>
        </w:rPr>
      </w:pPr>
    </w:p>
    <w:p w14:paraId="508219C1" w14:textId="77777777" w:rsidR="00A17ED8" w:rsidRDefault="00000000">
      <w:pPr>
        <w:spacing w:line="360" w:lineRule="auto"/>
        <w:ind w:firstLineChars="200" w:firstLine="562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请各位同学带上身份证或护照</w:t>
      </w:r>
      <w:proofErr w:type="spellEnd"/>
      <w:r>
        <w:rPr>
          <w:rFonts w:eastAsia="宋体" w:hint="eastAsia"/>
          <w:b/>
          <w:color w:val="FF0000"/>
          <w:sz w:val="28"/>
          <w:szCs w:val="28"/>
        </w:rPr>
        <w:t>，</w:t>
      </w:r>
      <w:r>
        <w:rPr>
          <w:b/>
          <w:color w:val="FF0000"/>
          <w:sz w:val="28"/>
          <w:szCs w:val="28"/>
        </w:rPr>
        <w:t>提前1</w:t>
      </w:r>
      <w:r>
        <w:rPr>
          <w:rFonts w:eastAsia="宋体" w:hint="eastAsia"/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>分钟</w:t>
      </w:r>
      <w:r>
        <w:rPr>
          <w:rFonts w:eastAsia="宋体" w:hint="eastAsia"/>
          <w:b/>
          <w:color w:val="FF0000"/>
          <w:sz w:val="28"/>
          <w:szCs w:val="28"/>
        </w:rPr>
        <w:t>在通知上所在学院规定的时间内按顺序拍照。</w:t>
      </w:r>
      <w:r>
        <w:rPr>
          <w:rFonts w:eastAsia="宋体" w:hint="eastAsia"/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</w:p>
    <w:p w14:paraId="2A22E272" w14:textId="77777777" w:rsidR="00A17ED8" w:rsidRDefault="00A17ED8">
      <w:pPr>
        <w:spacing w:line="360" w:lineRule="auto"/>
        <w:ind w:firstLineChars="200" w:firstLine="562"/>
        <w:rPr>
          <w:b/>
          <w:color w:val="FF0000"/>
          <w:sz w:val="28"/>
          <w:szCs w:val="28"/>
        </w:rPr>
      </w:pPr>
    </w:p>
    <w:p w14:paraId="17560762" w14:textId="77777777" w:rsidR="00A17ED8" w:rsidRDefault="00000000">
      <w:pPr>
        <w:spacing w:line="360" w:lineRule="auto"/>
        <w:ind w:firstLineChars="200" w:firstLine="56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855"/>
        <w:gridCol w:w="3585"/>
      </w:tblGrid>
      <w:tr w:rsidR="00A17ED8" w14:paraId="0635FB8B" w14:textId="7777777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5F784" w14:textId="77777777" w:rsidR="00A17ED8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拍摄序号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576A5" w14:textId="77777777" w:rsidR="00A17ED8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55CCD" w14:textId="77777777" w:rsidR="00A17ED8" w:rsidRDefault="0000000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所在学院</w:t>
            </w:r>
          </w:p>
        </w:tc>
      </w:tr>
      <w:tr w:rsidR="00A17ED8" w14:paraId="687BFD6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FB98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CFB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黄显池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21B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7F99B57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659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082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朱文燕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10C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722E0FB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320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3BCD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0E8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E4C3E1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DF5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0C7D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刘杨程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F39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C8068D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79C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A7D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AD5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29B38D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273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F1A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B23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4BC9388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FF7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35F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陈锦玲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56E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5CC8D5D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9E4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7B7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8D5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1292615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1B3A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6C5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许晨媛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597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942CE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C7B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D64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0B5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312FF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9C9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E2A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吴绍永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1FE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380A367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C9E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8B7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36C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6B0C7DF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95D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247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严慧敏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EEA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371287A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8D4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B45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谭春林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CC8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69C493B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A62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4578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刘小倩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ECB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5151E32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30F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744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80E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49A523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50D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538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胡龙海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6CF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1A31600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F82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8848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伍格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0008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7739184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E12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7AC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任金洋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76F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59F0F81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665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24D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2D7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503B11F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9D6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277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王慧莉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D9A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060A319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CB8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442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高梦桃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50D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1EE60F1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E1B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F9B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叶裕聪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B30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6B81E5B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DED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8A2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余水花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ADD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4580BA7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5CC0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13E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何梦帆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B14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1D60E1B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D43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88575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帅燕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C889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0B8104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03A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E940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2A6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4F0AB25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605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C738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83C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06768B9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996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B876E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余海青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6F8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3EF30E8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6982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988D5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1E8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87BC11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189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770F1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A6C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4FCC313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B95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8F688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A1A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产业经济研究院</w:t>
            </w:r>
          </w:p>
        </w:tc>
      </w:tr>
      <w:tr w:rsidR="00A17ED8" w14:paraId="2C96C52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8AA3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743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何国文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D5C94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12279E0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5C5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6DE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熊沛然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0B862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75FBE85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559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A8E06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温鹏飞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B6482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187F477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D7D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9F981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9B28F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24E1C68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4D7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3CE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8455F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0FBDFA8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B24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0ED56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衷励为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1E054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625AE7B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085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5EA51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毛展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F16FC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2833F10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7FB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FEC51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肖婷文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DAA68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3A32A1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234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2B4E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330AD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698C00D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B158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F5D5B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许涛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1519C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7E766D0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97F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61460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许宝妮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C8627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1BACD94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1CB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1AC1A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辛敏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84DA0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00FC983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8E63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45A3C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毛纯兵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A7E4A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65CA51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847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9A4AA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姜茂涛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2F75E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30272D6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D7D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D89D9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21723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7AFCA84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498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6359F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温兵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7FC02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49BD5D6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0D0D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E967C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付渝婷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3E3D2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6E18CA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44C6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2B5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4E337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375A37E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C2B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406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项雯静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FA249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245E36B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06A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93033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F04A4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1C0F387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622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3864C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唐亚辉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7E9B0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55457BB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6C3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A62AB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毛艳兰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C233A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工商管理学院</w:t>
            </w:r>
          </w:p>
        </w:tc>
      </w:tr>
      <w:tr w:rsidR="00A17ED8" w14:paraId="13EF17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71B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CB74E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刘彬彬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19C8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体育学院</w:t>
            </w:r>
          </w:p>
        </w:tc>
      </w:tr>
      <w:tr w:rsidR="00A17ED8" w14:paraId="492C47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699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EB7D4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马雨霏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319BA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体育学院</w:t>
            </w:r>
          </w:p>
        </w:tc>
      </w:tr>
      <w:tr w:rsidR="00A17ED8" w14:paraId="6C2DD3A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22F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75B1C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文鹏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32A69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体育学院</w:t>
            </w:r>
          </w:p>
        </w:tc>
      </w:tr>
      <w:tr w:rsidR="00A17ED8" w14:paraId="7127003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CD3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E905B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宋厚奎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8E4CD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体育学院</w:t>
            </w:r>
          </w:p>
        </w:tc>
      </w:tr>
      <w:tr w:rsidR="00A17ED8" w14:paraId="660078C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020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2EF5D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崔梦瑶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99AFF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体育学院</w:t>
            </w:r>
          </w:p>
        </w:tc>
      </w:tr>
      <w:tr w:rsidR="00A17ED8" w14:paraId="78577EA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794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8397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王沛文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41F4C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体育学院</w:t>
            </w:r>
          </w:p>
        </w:tc>
      </w:tr>
      <w:tr w:rsidR="00A17ED8" w14:paraId="25C800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1E3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A60B6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11251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7A8F876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8FE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D77A7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郑腾飞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811F0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439489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9BD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061D3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叶可勇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9B443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752BDE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A7A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C49EF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13944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1D1092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0E0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BB07F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2E070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5B47BF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A48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92F34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龚禹铭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8CBD5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A11657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265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073B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153EA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1D3B85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E1C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50387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杨婉玥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3694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AD909C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96A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C3FC9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阙超雄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BCDF8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5A443B4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7E9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9E5E8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马雪纯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9D514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567743F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20F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34726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熊乙峰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167AF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7F972C1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85C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7A43B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宋甫祺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85082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423A13F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454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2692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AA02C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028268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CCB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CA79E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徐泽蕙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B3A0A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C081AA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AD1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2107E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酆宇文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3929D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0D0D1A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2DC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363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柳璇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35A39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1FDDDE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80E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196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孔伟晶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C46FB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52C76AC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793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1F7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夏明珍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F8BF1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18775CA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878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35E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钟钰雯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FEAE7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131D35D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940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A36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07178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154BC0B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800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2B3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张天迎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EF93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0D51C6D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E2C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7CD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56283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7DB966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6A9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493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谢恩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06A45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4050E3E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54C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B54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周璐喆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B04B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25C4B39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405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0B2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褚文杰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E5A3A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2AD9337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A3A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396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5D78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48470A2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796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475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D33F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65503C0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CA1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4F6D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吴连生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9E773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3C7AA9F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C3B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ADEF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贺培鑫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E9AC1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软件与物联网工程学院</w:t>
            </w:r>
          </w:p>
        </w:tc>
      </w:tr>
      <w:tr w:rsidR="00A17ED8" w14:paraId="362127F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765D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6B8FC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  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786E0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江西经济发展研究院</w:t>
            </w:r>
          </w:p>
        </w:tc>
      </w:tr>
      <w:tr w:rsidR="00A17ED8" w14:paraId="05FAD82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6A4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E8E71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徐玉东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F6B14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江西经济发展研究院</w:t>
            </w:r>
          </w:p>
        </w:tc>
      </w:tr>
      <w:tr w:rsidR="00A17ED8" w14:paraId="5D899BE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39D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BB9E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田梦思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46F09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江西经济发展研究院</w:t>
            </w:r>
          </w:p>
        </w:tc>
      </w:tr>
      <w:tr w:rsidR="00A17ED8" w14:paraId="314977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E40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5B7AA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陈钰颖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7E1DC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江西经济发展研究院</w:t>
            </w:r>
          </w:p>
        </w:tc>
      </w:tr>
      <w:tr w:rsidR="00A17ED8" w14:paraId="45326C1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677F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6612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郑家兴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9139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6C273C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88F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5924F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钟骁勇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EAF4E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A0D290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13B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E577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熊萌之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E486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0C4699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CE5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9D99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8C632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DE6AD5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4B0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D2A9D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陶国根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C976F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E5B6C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5A0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3669C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李旺根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83D3A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BA460F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F86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B6034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9A82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40C59B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9CA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38AC7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3DFC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D59680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BC4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0AC9B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E81AD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D432E0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9369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B08C3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00AEE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7D9D00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9DF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C38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黄瑶妮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BEF56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6582E3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D90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8EB8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庄彧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F078D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30A752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2B0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ABC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丁盈盈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FA5E8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949212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C63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D6B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DBFB6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2494C7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96A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A08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DB4DE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2C5F04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698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716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刘芃池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A151A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FD3FD2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066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6B1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喻涵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3113D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104B2C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44C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53B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8B388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2310C7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BD31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ED0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潘军君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BA39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0D56F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891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39A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潘泉列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0813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D64BDA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3E6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1DC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叶子腾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0BDE8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78759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C9CF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F70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章建伟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75E96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C68A1F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0AB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859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22216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FFFF43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A85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ABA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5FA31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14FACA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95D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B21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江柳金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65829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E206D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0502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094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曾一凡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B74D6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2AF8C0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6FE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9FD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梁僮丹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AFA73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7DD1D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AC8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32A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严致驿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492A0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692CC3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255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9B8C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刘菲菲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D2444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F0E943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0FA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F73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F161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C17CDF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80BF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FFF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林诗瑄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94A20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0AF3E0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643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DD7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谢慧婷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620D9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E148E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A8D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F3E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朱正举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40053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17814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B8E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97A2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张雪圆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90722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D3153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F37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969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毕怡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5912C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974C41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94F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95E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梁艾静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B33E9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918E48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306F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EE11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周小秋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8DDB0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786320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2E2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77C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冯姝伶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36B33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BE1084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90E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BAD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4BD96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A75865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A7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490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邓航舰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1A9FE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DDE306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053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644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0D0DF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CF0227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387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6C1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刘钰彤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786CB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532853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621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10599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4A588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01FAE6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C63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74C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赵明强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47D76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68C95E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3C9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A7E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聂琼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A1E9A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E932DC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EFB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28B9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熊如意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127EB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5679DA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037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043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杨豆豆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ED0F1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355AA9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8A6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A4B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陶翔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F3782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AD8F2F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E39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84F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F130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198D0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DD3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E69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丁灵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38F9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0A7EA1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00C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255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F5CC3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2D098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C50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122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邹冰宇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FA711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B8AEF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DD1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862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8E4F7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1202CE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024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7DA3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费文清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C297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CA3A82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840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AE9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6E4D9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45F475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66A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C59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冯光云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22DC0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BE7E5A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FBB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160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沈燕萍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EF2EE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E8D1B8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13F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8C3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许力天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DF820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906299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66F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AD5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付林林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6953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FF0BC6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5F6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FD7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马晶洁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AD49B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0E7345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7AE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F05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李德芳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67670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5FCEE0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05A3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254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戴慧辰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199F3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5CC84C5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514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382F2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潘文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74FAD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320AA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4B8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C4789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赵运发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52A21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BE47B9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1F3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15A83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刘文濠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2265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88E13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72A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E3A77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喻小妹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9D4C8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8BAED5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715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1A9DD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宗莹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264F3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5BB0BB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F16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817FD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吕梦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12E3D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5EAB0A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E35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1E8D9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王练练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2A758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690865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8BC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AFC5D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廖赖艳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463C9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44390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E84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30A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章雨蒙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9B2E1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FBBC7E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E0E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85A28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章双双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B981F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7C0FD7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0ED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DB740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王雅妮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FFB49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2DEF59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7D5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88BF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FD70D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662684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FB97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FB7C8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曹慧影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E5F12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DBBEE2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6205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5463B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廖黄坤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1DB0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B9C0CB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B8B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1B742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罗智康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44988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150BD3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1BA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BB1E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缪玲玲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651E8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68DAE9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7CC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E1F64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聂睿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B2DB2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036303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FF8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8DD31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高静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E7E48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F6198A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356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7CA3D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雷雨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6143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2CEECD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955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BC65D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夏冉冉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9BC48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6EAB4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1F6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408E7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方静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5E90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AB62D8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920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27EBF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王丽春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93D74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C3DE6A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EA9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2E84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周紫荆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87150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B6CB53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6C1A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00F35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柴诗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46D9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04924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0A8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9D5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809E6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9D2D23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257C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E11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C2D0D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850ACE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6BF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5BF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3F37E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8FAE36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5E9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6DC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A026B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684136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37A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C55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77A1B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665D7D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9C8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29F6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99051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5EFE6B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636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CC0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BC46A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8965B4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1BC3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F42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宁红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C59FF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5FDF39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7EA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5CC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叶紫昌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28A2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5589D4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613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F07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易颖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34958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245879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598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D22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袁鲁冰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0FABF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EFDD56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E6E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DF0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张雯莉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7629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4B6591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FCF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CB1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赵云龙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22D79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DA04C5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54E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042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D348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6FBDA4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E57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FD5F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李婵娟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40189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E7E989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1C0F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3AD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陶宣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A999D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BA870D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136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8E5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徐亚舒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09F27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2C1BB4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EA4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62AF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万孟灵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ABFAC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1041F7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B6C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19A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郑日成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5A6C9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A0D5D6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8E1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8B1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邬江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25A3E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1BE665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4669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0C7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22F93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17763D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962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991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黄毅煊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7DCEE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F9C05E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ED7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AD9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俞汶豪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7BC3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B7393A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C83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AAD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程炜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CB908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5510B2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56CE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09D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8577C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9BC972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682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3C2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18B3F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6FBC9BB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02C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084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胡美飞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D620F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2DED8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ECD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A9B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A15B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799AB2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6D9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250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5074B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CA9FB6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8C7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5622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冷泽成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6429F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4549C31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EC4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3AA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严璟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825D8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77D25F9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EA0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D8D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祝心怡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BC3C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565468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AFE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B8C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75DB2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00E470A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071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BAD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张小媛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A63FA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5D68FF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1F2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18C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舒泽宇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6285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CD699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CA7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384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程滨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70F79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25E7AEA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A6C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3B1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81214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12F820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476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0E4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7E225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财税与公共管理学院</w:t>
            </w:r>
          </w:p>
        </w:tc>
      </w:tr>
      <w:tr w:rsidR="00A17ED8" w14:paraId="3796CF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2E1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C5D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施健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A21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F026F8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9DC1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C17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尹梓鉴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B5A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6C6B51D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CF71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0FD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尹凡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671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6B08B5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FE9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BC3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黄悦文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BE4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A9151E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DDE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4E5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A5B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158683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F58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869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王鑫锋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6E3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C04A91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2EB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079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马晓晴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45E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538DAA2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8B8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A96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钟艺洁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81A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F1F7F8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63D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087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李泽梅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7E5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D9EE32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C67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159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王纪聪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1B2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7C2685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D8D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6D6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陈冰清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07E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5BE94D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9E9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A9A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关秀云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578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F356BC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017C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CD7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陶苏芹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BE6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BE4F88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49E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146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徐精哲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917D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165EEB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F80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75B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剧康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216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1ECDC9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36F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2ABA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康凯东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F37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44796B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A40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A6A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范思聪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5EE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433DE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DFE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DAA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刘利娟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00A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82A1C4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D18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A42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7CC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C04CA0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CCA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94A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F25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5498774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7A7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904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付钰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8E0E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5FF2CEA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3A5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96B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张洪征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B7D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DAA483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FF60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D43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190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1FBA7F3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216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FDA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叶贝芬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5EF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12B1E7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F809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483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廖耀斌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7DD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1078AE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D0E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8F3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曾佳颖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B36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5969F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9A8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C3B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曾小婷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ADB9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5A8D1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0F9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186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古汉文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F1D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71AD5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808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610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卢灵香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CF6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549137C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991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964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连怡雯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402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76569C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668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927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黄万玛才让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6D0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016180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86D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829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马星宇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8489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19934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4CD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875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叶晓涵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D16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213387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D53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6D1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7ED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59C57D7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9E8F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A83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桑淑静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81B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BCC653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A20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268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D6E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139837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33A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1E72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王诗琦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E03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61AFBE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CAC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390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吴文钢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71FE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2F90E2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94F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7ADD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沈媛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4CB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CE112C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138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F25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范世杰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D72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3640B9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A1E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34F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郎婷玮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057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B5F62F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E396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E486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万思寒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C01D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19AA53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420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7246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孙妍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B55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0BE1AF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192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B652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4E1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79C82D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D64C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FE1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申园园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BDF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539EB9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418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5CD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田雨晴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0D9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C19AE3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108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DE98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张梦琳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3E8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147D87B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E3C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3C6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A99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55FD3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CDF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B32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沈鑫博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B6E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5612E4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84A5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9C5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肖煜梓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0FE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E8F7FB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5BB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684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郭桐桐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6BA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1A9C779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2A5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9B2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陈梦瑶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14C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C1C433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3A3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6B7C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吴嘉璐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49D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333CBD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C75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679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A49C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205F5C9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ADE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5A4D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唐慧婕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199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0553DF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F30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346D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张敏婧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222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1A6A02C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342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FA3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9B8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艺术学院</w:t>
            </w:r>
          </w:p>
        </w:tc>
      </w:tr>
      <w:tr w:rsidR="00A17ED8" w14:paraId="4407434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8C9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3C5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吴箐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A7FF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生态文明研究院</w:t>
            </w:r>
          </w:p>
        </w:tc>
      </w:tr>
      <w:tr w:rsidR="00A17ED8" w14:paraId="612EFE9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D72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174BA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金声甜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DDF5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生态文明研究院</w:t>
            </w:r>
          </w:p>
        </w:tc>
      </w:tr>
      <w:tr w:rsidR="00A17ED8" w14:paraId="7B8780D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A31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80FB5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邱凯盈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605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生态文明研究院</w:t>
            </w:r>
          </w:p>
        </w:tc>
      </w:tr>
      <w:tr w:rsidR="00A17ED8" w14:paraId="0B30F3F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6E6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A430C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夏煜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042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生态文明研究院</w:t>
            </w:r>
          </w:p>
        </w:tc>
      </w:tr>
      <w:tr w:rsidR="00A17ED8" w14:paraId="748D659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B1BB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26F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黄萤乾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ADA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生态文明研究院</w:t>
            </w:r>
          </w:p>
        </w:tc>
      </w:tr>
      <w:tr w:rsidR="00A17ED8" w14:paraId="235A362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040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2DE02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肖璐萍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CBF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生态文明研究院</w:t>
            </w:r>
          </w:p>
        </w:tc>
      </w:tr>
      <w:tr w:rsidR="00A17ED8" w14:paraId="126CA7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BD2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EC7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江和平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4C3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生态文明研究院</w:t>
            </w:r>
          </w:p>
        </w:tc>
      </w:tr>
      <w:tr w:rsidR="00A17ED8" w14:paraId="48F3E69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EC1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4F1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吴宝林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EF5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5B57E74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284E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24F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朱格锋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099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26AFC48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FDF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A0C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曹贤平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501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1C03531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2B9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68F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卢文娟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846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5929F3D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827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4DF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王瑞梅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BF1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075B9D6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C49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BA9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张子龙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F5C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093BCA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2CF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F06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李青蓉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387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3BEF631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4DA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DBE1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焦健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1DD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309C1AE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862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E6B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杨文俊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E7D5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170D535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BFBE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74D2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7E8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20336D4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379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9C8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柳会举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367D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7F92DA2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45C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1DD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王亚婷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441F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686956C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7B9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7FB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郑昌东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ECE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1E1EED4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267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06D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张魏欣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957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39C2DD1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075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6AA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胡钦杰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2B8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4463CAE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7E5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73F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彭飘飘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F49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61768B8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BC7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8F8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余秀红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B10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733A1DD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364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609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张义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8A06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267998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812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D59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1B6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451212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448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A7D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陈德琼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8EF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1C8A2D7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9C0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443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曾甜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CE3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282DD84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E291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AED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刘秀娟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E632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1EEBC6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E4D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E7C8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王燕娟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AB551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5BD3C2F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C9A0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D44E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涂世会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9F7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09F199D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C76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9BE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李文捷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EE7D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32B9D4F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D2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DF7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高优美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D44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0A07B5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B1F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61F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吴林芸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FC10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36818BA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7D2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39E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曾一丹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D7F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马克思主义学院</w:t>
            </w:r>
          </w:p>
        </w:tc>
      </w:tr>
      <w:tr w:rsidR="00A17ED8" w14:paraId="39BCE4B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7F1B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FF3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邱新华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084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B8AFE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FEE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6BE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张国坤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369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FB4A12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0D4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E7A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530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E0F97C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656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126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叶阿慧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CE2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A5550A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D89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B0B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甘源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3C4E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8F3A55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3A0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087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899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DE2221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A4C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695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裴春慧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92E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2404D9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266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AAC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彭德荣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B1F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6E886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E7DC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B9A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3B6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330773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8C4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107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59F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77D2E0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AB30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2ED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汪东旭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DB95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F8717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C9FF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06D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万小艺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D85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DD7DC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C9E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907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范文超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705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6946C5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F15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94F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屈宇超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581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29C58C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D54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50E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杨佳庆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115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331872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728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359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王婷华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EA8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A1C5C7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B0F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738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王振波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414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914C76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532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6F0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7C8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3DAFF1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327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BFB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曾鸿雁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20F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A1959C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A2F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4FA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段晗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552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541E20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6AC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29E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B97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8EFF6F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823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AFF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常笠忠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726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9896E7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193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1C3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5E9D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A7F16A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ED6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5D91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欧阳楚尧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71F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F73DBC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5EC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677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顿中夏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544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A80C43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21FA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622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喻煌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D4C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8C7AB5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3AE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C03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F22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170BDD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3EE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C5C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3DE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5D756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0153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B6B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陆雨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16D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DBA688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F75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6FD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龚晓宇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83B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19E7E1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7F1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B72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988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F70F9D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8E2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0329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黄小群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0D46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9E195E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E5E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F8F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邓晨芳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C9C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B8AF60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010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BC7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李鸿桦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C12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470B0C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D20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A12F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杨小强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649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E38235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B45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0713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陈佩钦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4B6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48EC4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01F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32C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林庆洋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545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4EEB04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5EC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F15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王舒敏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CC0D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332C07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E5C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555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饶自力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C9A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4A8B28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F01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FFA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陈一笑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90CB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031B26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693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DF2A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薛鹏任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1FC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57460A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67C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54E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288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17ADFD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C9D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9690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林剑君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F55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B97D0C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A94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61E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曾晓林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A2CD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7A120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07E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E7D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邵欣欣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36A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5D4B7C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802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584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蔡甜甜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9E3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CFC7B4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BA0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6E3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左凌霄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DCD5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35D667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1E4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891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盛春艳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ACBE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634610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18F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541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34E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38C71C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AEA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7FA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皮雅倩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314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C61901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6C4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3813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晏枫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175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7D0E05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27C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EF9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5EB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5B081E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B04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00B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高睿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6F9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5FE759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408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ECB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郑魁元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E7C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C7C625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1A7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59E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王强垒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112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0B2308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6A5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D30D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84F2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478818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BF0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8C4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付云花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6AB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01CFD9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DC5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828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蔡欣敏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7AF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B35BB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931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AEB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8EC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8DA977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47D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DDA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DC3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38D881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111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F56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488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6F58F7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B53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C01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FEB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4AAC91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D44A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EDF7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049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08303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1C8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F2F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2E5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226485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C5B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4658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黄圣美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80B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3D88B6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127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D0F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72E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89F74E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8CE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A736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吴小敏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B30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AB8298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4D0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877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B42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DB233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DF0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DF5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F7B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BCB4EA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D3D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555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B7B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6583F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498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95C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B7C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77E1FB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0CB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820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谭江程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974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18E87F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335C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D0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黄安瑞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BB4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F8AD8C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3CA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D35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谭明钗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7FC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B87EB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B309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328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孙金山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A8F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1ABD3C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E73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47A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付莹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076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B36B2D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8B4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2E8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DA6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0409D3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887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5A5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88F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0BD22DB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CAD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B76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李怡德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6A5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97C47D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093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0F3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CFF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3EC50C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CA3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844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瞿天舒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36E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645E33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4CA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FC3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785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5EF643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B80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F4BE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CF0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E29266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511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D40B6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68D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32649D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361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BF0FD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谢绍棋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F84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6FCB3B3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BC5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F543E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B87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DD6BFC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C23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D697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尹玉林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4A4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4366D4F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831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E9614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韩雨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5A2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150EFBA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403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17AE4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杨新梅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4E9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2ED2A9D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9AF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2AEBE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郭建斌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966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1330AF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A93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8082B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2F5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7F65F23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8C9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A095A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洪铮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B00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3D5D62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912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0C049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卢永红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A16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3294B1B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52B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DAE4F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FAA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经济学院</w:t>
            </w:r>
          </w:p>
        </w:tc>
      </w:tr>
      <w:tr w:rsidR="00A17ED8" w14:paraId="574C911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218F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3475A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张志超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924AC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4BCE81B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6C1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09C5B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李致远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F24F0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26C1D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2BF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7B9F5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赖卓熙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9DCA7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E3C5F3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556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C720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张良泉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EA3B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41DA162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E1E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86989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司智升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99518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0CA2D7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12CD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71F6F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何宇翔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1B564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3ADA61A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E63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6BC8F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0A653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50E1F8E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1EA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E014B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汤汉东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87555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15BC741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640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B77FD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温世聪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B06FC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170BA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D7D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7343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吴小芳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14F0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113AC6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156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5F2DF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彭紫薇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741AF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1EE14D0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EF2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00467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李凤琴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9CD69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C0B614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3EA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500B4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龚俊宏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CE4A7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738B3EF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F43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F5D7C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龚晶晶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633F9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29757DB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BC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5F0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卢周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96ACF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4BD8D8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543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E0F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周小花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2DD88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7968E69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D49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302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E821E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27112DF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41D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BC8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刘超男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DEA29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4F511C6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E0B5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6E1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22E8F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14B6CA3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AB9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35A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刘晨希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5E037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70A2B23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944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420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万思思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6F307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21A0F12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B231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F38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徐巧云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58903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15EAF6A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F81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3E7F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姚东亚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56118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B5D3F9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54E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5D7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胡郭潇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39898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3838E97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DEF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8CC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邱泽南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B7FB8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6E52F99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082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971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顾振康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CBFA6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33FAADA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D24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EEF5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管羊炀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F1BD5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624D824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54FF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97E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龚辉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ABC26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71E6E0B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C5CC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FF6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苏瑞娜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2FFC1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41A6D59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879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A5D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米丹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C83BB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676340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C9E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E56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9258B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8BEEC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AA3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9EF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徐育强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15C8A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0EEBB56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261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396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章海燕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8FC0F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19C3848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BF8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5BB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夏小玲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25589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43CEDDB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EE3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912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许可豪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C94A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旅游与城市管理学院</w:t>
            </w:r>
          </w:p>
        </w:tc>
      </w:tr>
      <w:tr w:rsidR="00A17ED8" w14:paraId="5871FC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CD7F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0439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9751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尚桂君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0BD8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AE7748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F5A9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425F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汪雅露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49BD1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5D61DF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ECE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03C4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刘超男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A429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161EFD0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7EDF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7FD0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汪玲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7EEB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220B5A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CCA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4537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刘依凡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5FCB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11F5FE5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653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19D6F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苏崇德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582E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116FC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B47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6DF7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C4C7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815700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2BB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07C4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张香奇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0B28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4B989B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7B1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EFEFF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胡健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D587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5CCA288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4E3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F9BF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熊浩君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2656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0B4BAF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1D1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0449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56E0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邓文晴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F331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A7350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56C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CD4B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郭园园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C891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9B46D8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4CD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787D2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苏芳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66E6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F01924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9BBF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0BCA5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周倚帆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5F4C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62D10E3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5AF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42FE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况慧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23F0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891AD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C4E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F750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谢可儿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E879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8A9D8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BFF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3811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刘建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FB74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192B49A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B3D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CCFD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董莉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2FDC8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574BA47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68C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2A81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杨力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B2A40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D8974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24A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474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熊丽芳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9141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69C7E66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71B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0459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1972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汪梦华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4F14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2EE873F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029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AFC8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高康俊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A617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64E3A6C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686D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6040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张剑彬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89BB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C8BAF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316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F9D1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巢文婧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EB8CF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57FB9CA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B59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3C8B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刘婕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C85F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646FBAD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685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1ADB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唐婧雯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73E0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538E12B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09D8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883D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王亚杰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B7C1A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1A3A55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1D7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63E5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彭茶芳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5F57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B4188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9F7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6AE8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胡胜男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602A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063B7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135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3021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陈洋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852E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258873B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1E3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0469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411C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欧阳倩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01EA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3F5187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CC2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4E5B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王敏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22B7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DD8E33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966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AC75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贾杨柳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62BEA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931B14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0D8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C0DB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钟梅花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AB28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53BFA04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9A8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7B0E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彭剑飞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F6E5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18553B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3FC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A357F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杨来峰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725C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1857E48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B2E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BAE48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蒋雅婷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DD28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4AA2EFE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6F7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B73E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童大铭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DDBC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3D22824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A62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0A9C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黄沁雪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2CD6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288147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C9B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944A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马儒慧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9C26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7992B6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58B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BFD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杨李娟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4FF5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511BE4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401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5EB80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罗希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C6D6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667071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D812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10D3C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99DA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7BA2810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730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672A3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叶艳艳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CB7D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2A721CB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C556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A496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冯少勤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22F7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会计学院</w:t>
            </w:r>
          </w:p>
        </w:tc>
      </w:tr>
      <w:tr w:rsidR="00A17ED8" w14:paraId="06B4E7B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58E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0DB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杨逸凡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A86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466EEC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91A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C8A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39B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F18870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2CFA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472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彭文祥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609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83F778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099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1C6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卢宜芳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E53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1FEF12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8A6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FC6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孙白朋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A22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56DA6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6D50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6BE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娄河湾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978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3BC006C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81E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DD3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7C7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1ED0B1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0D8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F1E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24D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A54E8F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F7C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7F9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黄程文博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4AD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408DE5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B61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702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6B9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6FB8E3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594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1D2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严然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0BE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025E97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C20D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47C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蒋岩汐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6FEE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87964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814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945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章楚祎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7E5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566D85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035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E27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鲍力平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B66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E63713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55B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20F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黄汉秦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E9A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09D1B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A35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7BB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胡沛伊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2B1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F14D0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B6E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B74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5D2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365C47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16F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DA6D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王子辰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6D9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17C84E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FA2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973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刘家祥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2B6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0B229D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2AFD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0878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谈锐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AFC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2E6C72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C64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DB6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朱璋暅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5AA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D7AC46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3EC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3EA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祝洁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7A8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CF1E89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E3E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D91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9F9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84E359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5F4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F27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AF1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C63B83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A5D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08F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杨家秀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4768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BF3CD4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EDF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F39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E3B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84458D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724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FA7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张彬彬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4F1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33B115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1B4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133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刘勇敢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CFC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B1768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EA6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2AC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EF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5211DC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CF4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C14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6DD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E4D966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09F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6329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洪宇坤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036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D71AD6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009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ECE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714B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DFF1A4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73A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462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段雨薇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6E1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6AD874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FF0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CA9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牛芳华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69E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D30BC7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C94C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551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曹敬宇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AD4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5D2EC7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AFE9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5CD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B68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4A2134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710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9E5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杨龙箴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D74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BA400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A0B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E26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焦鹏冲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3B2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E8B936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1FD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04B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103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403114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3D98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BC4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涂宇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28E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D95A2C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A23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C63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李映睿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383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9F1A02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245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127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管巨伟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23B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3C4E969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98D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CDE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王剑波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D8E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D99BBD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4A00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B55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涂荣鑫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DE0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100956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88D1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863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眭相杰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A54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17CB8F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FF6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2FF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CED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17FF19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4FB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01B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C5D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C221EF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366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F5E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万晨旭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758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61D280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9CF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CEF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曹四华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F9D2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8B5451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571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5B2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熊丽媛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B29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8ADC4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922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DE3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杨乐川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F38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D001B8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A13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EFA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071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2B589B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E155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677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乐晨阳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3B7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B968C7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0339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86E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曾健章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F1F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186AB38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67B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538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CC6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B322BC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5BF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EFF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9CC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405D493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6A6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BEC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F61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DAA311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ECE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380F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邓晓斌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879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3E5125A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94D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7E4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47E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03B7310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D7B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68A9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03F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D012F4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1A6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9C4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高成珍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4A5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1ABC59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0859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9121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成先娟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8E2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79342E5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8BA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C30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F80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0B9142E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1D3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831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张晋莉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EF4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70AA5F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0EE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AF9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万博洋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ECC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26C80D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EF9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4E4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王嘉旸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B85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57DEFBD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294E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6D3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卢航远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966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信息管理学院</w:t>
            </w:r>
          </w:p>
        </w:tc>
      </w:tr>
      <w:tr w:rsidR="00A17ED8" w14:paraId="62E3646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06D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860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贾培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2B8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A33274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F3C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646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赖秋文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D17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1DF3B26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7C8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C8F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0FB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0A263A0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FE6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3F2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杨依依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131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6019919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CF6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AFB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张贝贝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80F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4904102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3D2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DA29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陈璐玉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3CE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08FB18F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D9F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AEC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邱红莲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D92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062FD0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97FF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FF8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韩洁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EA5F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A35606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2DE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360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曾桂香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DF6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4CA64C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0CF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BDB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D5A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44D46EF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2740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966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裴婷玉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E9E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45C21A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0D4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452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马雯琳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5F5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1103329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CFE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0D4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罗心芃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9C2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2AD3719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908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DA5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F10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4C97B5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8A8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BCA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李志红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70B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2F0E54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7FE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7B1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袁文娟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26F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3948850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DE4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905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29F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3DE35F3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397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EB0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裴莹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72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2071C5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820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98F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缪毓蔚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470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3AFE987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4DA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DEE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王莉吉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2CA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3E58FEA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AC5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DE3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李林霞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B52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1805AD1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E1B1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32E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DE3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1194D9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D00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9F9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李晚玲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802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687084A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1BB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843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E4E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035193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CDC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97C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艾敏锋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212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84ABC2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302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5E4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03B2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0D138AC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246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A0D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朱悦悦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D41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3889D8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F856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C9D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杨志芹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6DB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27A2326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022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7D0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李诗韵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D53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09BF21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3A0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AC8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263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48B0854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5BD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16B7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熊晓钰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4F6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192C55C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610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25D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冷倩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E7E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252D09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3A0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162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郭明秀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51CE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2C3BBEB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80D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994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周楚婧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CA1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22CEC9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FE3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8ED0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A44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717C357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D51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A4E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陈艺芬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5939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418577A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BEA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C7D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肖珺月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140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041BE46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BF7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CF9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刘青青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FD2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2B7658C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6C6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639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邹子楠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B4E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6A5C6EA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793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6F4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A21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6CF46B8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EA5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8A5F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395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068599F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D83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910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C6C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外语学院</w:t>
            </w:r>
          </w:p>
        </w:tc>
      </w:tr>
      <w:tr w:rsidR="00A17ED8" w14:paraId="2F2959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FF6A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5B2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刘雨珠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224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03D629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B19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0F6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沈观涛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D590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D0E35C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B4CA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7DB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刘昊宁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1CE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AB0F0A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176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26F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万贻健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1A1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91EAF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BE3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BA4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DAC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8F3373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D1F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D11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廖阳彬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3D8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CA5CCB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94A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BAD0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曾舒玲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8C9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F0457C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B9D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C4F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邹世凡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0E2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81BF11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8DDE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530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金正男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19C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6FC328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E0A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576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414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342378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A58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F82C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蔡思萌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9E9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6E85A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8D4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8C9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周佳昌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572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786E40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239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A1D8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郑朝昕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B3AA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D790F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5B6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714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詹雅丽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C45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978819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546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A97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陈星伽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52A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DF906F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065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C41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刘资强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519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97C3D1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DA2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36DC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庄伟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6D4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FCB9D1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05A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A9F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朱浩涵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2D0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FEE55D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52D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62E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刘斯泉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1FA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A18C9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0F3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EC55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678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AACF15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8F0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892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E8C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98644F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320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9E1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方鸿刚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B69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177A86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FAC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58A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0CE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446EE2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473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A07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涂明昊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A47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3BA8DD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AFC7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491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章林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01D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73F9F3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FFC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79E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樊涛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D76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50AE44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D15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3DD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叶向晨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E03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1EAC5C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34E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D05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张帅英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F3D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FDF59F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29A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DB1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桂贤淳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E0A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7592CC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C03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F94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C31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5AB8E9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6A1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D36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赖缘成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6F0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079071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9C0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CD7F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吴锦裕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4F71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81049A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141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EAD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C54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3D192D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5DBF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36B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丁娇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9CA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3C32FF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BE2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78E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王金宝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476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F1A587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50A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33C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余红星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CAA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7EC77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000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30E9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2EA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ACF38A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F68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07E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E891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059F03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C9E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8EE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张孪宇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2D1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2DA34C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1D6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E1E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熊芸婷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D8A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FAAFD4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73D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748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CD1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CEF4E4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41E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049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861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51939C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BB2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8DE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邹庆伟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89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75BC99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B74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56C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贺文勋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75F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AD927B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2A5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2472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刘胤之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15B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736E7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46F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7A61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CAD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269208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ABF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176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张锡铭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525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2CB95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0D4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256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严来祥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BA73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8C0E93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F57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759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洪勇辉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F54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AD2412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081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661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熊宇杰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F1E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1995CF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B5F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D9A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9AE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F1BD0A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074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0ACF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李灵卉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82F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FDEB1F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060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659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陈龙和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4B0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A96A4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D10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05B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郭伊杰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2D7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FFDD55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408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73A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严利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DED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5EE2BE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D61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782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861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0A78D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7E5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43CF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31B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54100D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992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C5A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尹力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FEB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4DC4A0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962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D71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熊佳俊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0BE2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686008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15A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3AD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何露丹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DFE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16EB1B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E27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E8D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余斌魁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666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B038CE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4F8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EB48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袁佳豪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019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F422D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219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A15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杜乔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79AF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0FCD63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069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73B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余晓琴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55C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471347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2A4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F7F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陈志强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2C8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DAB1BC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7D8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BB9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曾宇轩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525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9D17FB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529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EA6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王际凯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F83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C76359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E24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63C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AB2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420008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30D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316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BBC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BB4973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18C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0E5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刘曜豪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622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3D3595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A4B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ADB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冯雯静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4288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D6051B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870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8E4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左云亮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F95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C1C56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CAF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6AF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A2E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23E463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776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0E7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D93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743264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786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6F3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13B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ABFF2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079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A27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梁琼琼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CEB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795CB6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59FE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3AD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宋凤思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1AA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DF4C1E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912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9AB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周嫚琳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7E91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A1BD0D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EE8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471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马玉平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BCC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4A9F7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703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BC4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饶晗彤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D0B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2D7462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F85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645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A31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8CF97D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A84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6AA3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郑映涵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D84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E4C2E9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1B0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B9F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倪晓月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EE8F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641AD2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314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A79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黄锦波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F9F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4EF4CF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D51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D66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胡丽霞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05F2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50F046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936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A10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周家铭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4FC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C9627A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948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C8D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57A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DC27D9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BB0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C89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朱梓瑜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F83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FE679F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7CC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4F79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陈家豪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B4B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828EAC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1AA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4E2A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袁美芬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8E4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A5111F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2D34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FB9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黄思莉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724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DDDF6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BC1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FB8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李少勋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026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13492C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268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56F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1981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92866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0CA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9EA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1F8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861F9D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2E5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B59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77B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1650B3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994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A9C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封波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A5AA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1CD884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C26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FECC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何艺凡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C5E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7B4B47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219A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E2F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李群翅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B83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723CA5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CD0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E5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邓志燕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100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36DDB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5D70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5F6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郭珺莹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68A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B89059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BD1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E7B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胡海英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8E0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2C8C56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80D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388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熊诗雨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052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F8EA8C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917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9B8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张景源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769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BFB3F3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DA7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FC3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朱佳静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CA9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60B57E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4EB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416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陈文艺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8E6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8C46A4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72C8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31B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567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428D4A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E68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EA71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DE2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3046F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1C7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72C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罗德勇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1B6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022895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371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D91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朱佳磊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5ED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5B1117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C34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EFC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C4B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ED1842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874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649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程瑶凡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68C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1AB09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88C9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53E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黄送春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A200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E412E2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A46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B2B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万远哲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DE39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8DF29C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4C2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889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BD7B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28B5C3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358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EFF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万伶燕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40B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B4100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D9C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FF6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BEF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7E0D7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B8D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8D3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王燕安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28A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6583465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8C08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D9C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潘卫辉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42F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010AE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F36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209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王卓娅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4E7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778955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2F3D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0FF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胡声勇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8C7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606498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546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BA3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孙星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E19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09973E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E9E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7D72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王蔚杰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6D29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51F69A3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0FD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380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568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056ADE2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808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0B7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欧阳海琴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E12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43B25C0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A70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D71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潘启娣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5426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38C113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0C8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7FA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陈哲睿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F03A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DCE47B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CFB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07C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张春莲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BCA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31C7FB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134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CA6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张林云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D0C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2D47D1F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038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945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128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1AE4F76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EA3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D17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万良伟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320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金融学院</w:t>
            </w:r>
          </w:p>
        </w:tc>
      </w:tr>
      <w:tr w:rsidR="00A17ED8" w14:paraId="7D31F33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4A4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154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费意文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8A0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5B43E5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C5E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42F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9BD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1B4B716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9C0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24C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刘文安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C67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F354BA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B07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B61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李鹏云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5BB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DD90F7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3F8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FF3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石军英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4C2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2E400E8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250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128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孔峻峰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FD3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62F4864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B5B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6B1B5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张文峰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424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53DD59E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091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71C76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AC8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187F211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FF0A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51084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廖恩华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811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77309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600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ECD88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曾晓平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AAFB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95BD67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1F71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B0B57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殷凡诺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DC7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9214AF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0823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D0DED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张雅琪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183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0DF02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682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04C58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B14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280EF1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11A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11FA4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黄聪儿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BAA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D54BA2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20C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BD90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0C4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593C3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5EC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0CC8C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吴世敬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05D9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0AB78B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1F7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21427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魏娟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EF9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4E94D4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3C8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744D0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梅斯新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D155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A83D2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580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5F3F5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张耀文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E81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1299F50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121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E6858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张添明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D5A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62D1513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9BE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E4534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缪圣越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B7C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D198FA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4C6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D1A71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42C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5777179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92A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C1DE6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艾恬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DC1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557857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1B0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63C61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汪扬新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352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27A103B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36A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D4E0E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司勇超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409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0979E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7C9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9F435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许小莉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815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85813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A50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DC51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牛奇川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3BE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B461E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038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918B9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朱梦玲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4E0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5272DC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AE8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4F31B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2D5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304239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4F1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6EA3E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张殿义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2CE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6B5EF96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58B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446AF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825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1BDEE0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376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447D1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付欣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EBB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9E6F83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92D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C34B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吴鑫婷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F9C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855CB1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E1C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28E46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庄瑞扬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FCF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2A5C02A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DDF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5B601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熊晓妹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153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5491A1E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D89F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03594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罗邱兰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501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D8A98F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C6ED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35CF4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CC8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6B5FF7C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C18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E2B50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孟彩云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822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501C04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1ED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7AD9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BE8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74D4DE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666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1CF14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王子睿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FFBD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BC286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29F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92C40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7A3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0D1262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CBD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D0022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0253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447330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222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DDA62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欧阳攀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BE1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DB10F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DAE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AD491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温丽萍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AB7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2F5A084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D40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63583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李尧君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CFA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6E3898A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D46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8BE52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章煜晨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318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96FCDB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5D70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57DC2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兰江华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664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1DA105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362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503F1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1BB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5D6568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216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07A3C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洪宇飞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25D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7CA5E3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465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5D51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D5A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691E7B4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D88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C111C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3598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DC5DB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BB6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4F7FF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陈亚云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C8C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14811AA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E95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0B2EA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曾若妤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98D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963E0C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93C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A836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秦浩然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FD9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038090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2C8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B33B7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刘衍庆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C98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43CB13C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701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DD96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赖思洁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B4B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26A9B46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1D9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BA91C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马万里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65BB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30728B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AB8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FEFB8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汤瑞婷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387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A87BA7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DD2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5814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李振宇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CAA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法学院</w:t>
            </w:r>
          </w:p>
        </w:tc>
      </w:tr>
      <w:tr w:rsidR="00A17ED8" w14:paraId="768010B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8450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4C545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4C55A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5DF80B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EE7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CC10C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AC3E5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2C51A8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9DD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9DC0F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01451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1116FF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7F2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2CE4D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肖翠仙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53CDF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06CF64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1650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D484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王梦颖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19E4D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5F7CD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0EA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9CEE0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方鑫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65158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2C941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B87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AFBE8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张君来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2DF97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0B4C39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46B7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FC1C7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DBBB7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DD0E9C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F4F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5F28B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徐宇明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AA8C3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40A73D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43C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A6350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丁霞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4C8EA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638BF7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AD5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B3134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蔺浩宇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F759B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EB5C60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6A5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E76F0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程乐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9C214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CA71E6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A3F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E0066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金文辉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1592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ED8BC0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6A7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6F9B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2732E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80CB69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353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A0F7D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夏勇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4FEB8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E95427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5E9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A5EA6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夏江流云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E685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18580C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3DB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9FD29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梁中卿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5DB8C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55696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B3D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0799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67CE1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高杨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58F25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C188BA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F05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12905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陈伟豪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38EE3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20DAF3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34CC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96567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庄凯旋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803F6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5656F7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84F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E20F9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7C4B6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954A37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1A8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5858E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56C1C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AB206E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F10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E8839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0C234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90025B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08B6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B128C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75B72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07BE10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4A4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07FDC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A01CC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4191DA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44C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A92E2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田起群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5CD30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14A5E8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391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0808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385D4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盛宇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5FCD0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931EE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8AB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88388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万洁雯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ED6B1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925747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5F6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FF672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汤磊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24F05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14D839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246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8BA3C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17636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70DDF7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F21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70966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周良鑫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46BEA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DA6640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3CD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22059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3E5DE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EB24E5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74D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436C3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9AD38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D93569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541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6F939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7CF36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3DDB29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DE6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29E79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安芬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A5E20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585F06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80D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D6B3B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吴胜军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B8399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E6AFA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39E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C8E40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E07EB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02001A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0DC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F357F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张梦霞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81D6F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872F62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CCB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41E11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64E35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03484B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9CC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04230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刘传意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17F1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708D2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5578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8A814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夏昌钰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8D2D1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465258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0D8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BCE0D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欧阳玉龙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0A261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D91841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DF4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75E20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6CA20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2904C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56F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153E1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FC492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82D4CB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25A8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E6E89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74FD7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5F80A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524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2836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马招弟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79CD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18FD25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615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4366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袁雯星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27CA7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952372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403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8E020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李骏鹏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F0A76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E7339E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B8F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6ECFA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21C44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E80224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0F4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24A1C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周庭梅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5F9FB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E1DBA6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0BB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158A3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李全富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65529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81CFED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3E1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5E547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DB4CC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B0B199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9D08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70C08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王婕雯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95CDF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C3DEBA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119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AE9C8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穆俊澎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B6F76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DD865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754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B0F28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561E6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68EB43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CA4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0AE00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41560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1DF057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59D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8685C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王韵涵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C670B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AA0565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11F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7C0B2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C5642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576302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CC1D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45091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瞿憬昊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7B2C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D2507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2DF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F090D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F077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1974E0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999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ABBEA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BDE21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E66C72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957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04E6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李文斌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8C4CA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A27DA4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37E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3CA87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刘淑靖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16C8F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5B6A57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DEB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6D846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7D01B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8945C7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688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E3ECB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沈利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FC0D3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0694F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CE8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6F8FF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F259B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F09824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812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6A7CD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余梦娅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450CD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1A501A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865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0849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B3A7D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曾凡成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A03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1DE93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DD1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9A96A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蒋思函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917FB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B4B993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EBD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520D1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付锦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CD413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77AA82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2DD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3A582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5448D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4D9D73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106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A9C6A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申屠雨烟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6C2B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C65930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1BA1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EDA44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戴洁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C51F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DCAD36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6FA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8C2F2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F9660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163D46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C381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A0639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李明月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1A135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1098BD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771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35497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钱金溜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4F660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99868B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739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7CC25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3886C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E2673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5690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CB0EC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01DA7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955961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91D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38A32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朱思宇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D6ED2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8269B2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ABE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2B5F2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EDC83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92903B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C0C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0CEE3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蔡亚妮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1BD78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B6A44C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FF5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F317F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李泽俊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B3C0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C4691F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CC8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03CFC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胡煜玮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46EED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075393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995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C85BB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朱智超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74232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9D619E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055E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8C93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熊学智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F7F74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0A8CB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CE5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EF06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张正枭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873A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458B7F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FF3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3D448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郭子文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7A7EA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04FC5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536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5F3F1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胡甲文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03869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51E128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4D72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9E4F5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张艳2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57106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FCE704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A3C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AB45E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苏智杰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A69C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4E45AD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734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6DD70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董金鹏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DDED4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36F1EA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DBD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E4575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杨琼堃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F6BAF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8E58C6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791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91369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盖志勇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E81E7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D1BA99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734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AAE6B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蒋佳斌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60DD6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35E943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5DD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50251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樊慧颖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B9AC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6ECDE3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827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B9308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徐东东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6BC2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56D7B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69B3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4E14F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86AB7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0CD5C9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8CE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9333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肖沛文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3A975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7ABA72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6FC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E16D9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赖惠娟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355FD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29E70B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980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FCF09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A644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022376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7C9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E44C8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黄金霞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57C4B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FE1E52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480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C3C0E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廖彩程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BEA2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36348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007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CB505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邹瑜君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D54FC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44741E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27A2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75D1F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王佳慧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58EE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25F75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71D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E213B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王景荣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1A98A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49B3BF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A05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4B5BA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08045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A06901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791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77918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16069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DC6092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28A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1E5A1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董丽如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734FB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0165B8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9152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0890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8E1F3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巴欣悦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4F44F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1FD285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123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6F61D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匡宇唯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0975E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AC3996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155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398BF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BBE16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448213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165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591F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BD393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2A5794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FCE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032E2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李赵飞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0DDB5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135266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B0B7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647AB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3F90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3BB4D9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F4B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D8362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姜林君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A1154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103CFC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B93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7C880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李婉然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7B088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5AA52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7EF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C4569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牛欢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3B86A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F741F9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810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0899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CD247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张晓雪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FD676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DDCEA7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D1A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14279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陈阳阳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40BE9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784E3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CC7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27103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杨子娟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72D6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E935EE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6D9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A13B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秦溪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3716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760E23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CC1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966EC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6037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4793C6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287C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B0DC8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吴小东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09EA9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42937A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F39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18D85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2F56F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1D87F2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7B7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AD3C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7A59E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25E0A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32C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1468F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刘久坚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0A9E0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C12473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7950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ADAE5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陈柏林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056C2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83AB8F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2F4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225D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曾熙敏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920E4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220F62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5FF1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A925A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李梦豪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152B0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75DC41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FEF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E9264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张传熙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DE7A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2DF24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99E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8DC12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牛国鹏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3845E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D58D6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AFF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B9086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53BE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6B3DD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AD4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F97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牛鸿鸣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FCD63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DB10D7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363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21F7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4D834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84690D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F22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3AA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舒志伟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65AA6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5C9B4E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EC8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D1C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何智航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F0827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CE84B9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E833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CF2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冯恩慈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90CBD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75EC57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80B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8FF8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CEB76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C42DCB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9E7A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8DC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吕昕彤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CC0E0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00BEBB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923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618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冷琴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5633B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A5150F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DE6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4366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B6B52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C83E44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B26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A83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盛志鸿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37033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8399DD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A06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12C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李年亮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600C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FF480D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984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930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刘朋承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73D66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6B1D5E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F68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1C9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林海城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844E0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FE707C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6FE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275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邹显亚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CE643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B27754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2B5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E0A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陶婧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0E282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FEAED3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AEA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3C1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陆琳茁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B4BE0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A63F9C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ADB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10C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7DDBB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E9267B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1A3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1FF9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D71D7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D1A621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209F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4EF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辛韵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43A4E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A5C1F2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14E2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084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徐音蓓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DEFF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BD6D07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463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6801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秦涵祺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3E29C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962585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8AF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164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874B5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1A4B2E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304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129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4C399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565E06C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37A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6B46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A4DA7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9CE76F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620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C9D0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贺玉环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A046F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0C6052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800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C30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康琼幻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E4F63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E10B22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F8D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2FD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严松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D867B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07FFD8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02D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041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杨成玉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7BB94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649EC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F41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7EA9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何阳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1FFD6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B561F1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57E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DF7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焦荣荣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DA0DF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7BC375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25E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2CF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5E890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4D632CF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42E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022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谢涛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5B5F4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0FED1B5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1CC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D65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胡聿文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E0B0D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AD8755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EE6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6F6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田聪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D78A1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9E37B1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B13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14D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BD013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2C9CCBC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5BD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669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杨志浩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FA33A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F8FC1B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1CA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03D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盛祖维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1A007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6D471D3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6B0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DE6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钟桂珍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41F45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3F8FCF8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7E9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486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钟坚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A5B14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统计学院</w:t>
            </w:r>
          </w:p>
        </w:tc>
      </w:tr>
      <w:tr w:rsidR="00A17ED8" w14:paraId="746045F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978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587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岑显鹏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6A2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B7F02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84CF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CDF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王梦君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3311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E404A9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DCB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FFB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朱彤瑶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86D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A7A4D1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91E2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7701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江小玲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461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3483E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D4C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97A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熊子薇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DE50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C563E4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119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092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853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782C56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145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0836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陈贞亓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EA3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6488ED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BCE6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ABC1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林云娟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E49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9A6B9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D20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C30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霍少华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C60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C954C2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5C3C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34D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梁惠君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7D7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1424C7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675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389A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梁宁维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4AF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6EDEEB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B51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652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84E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417295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C26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90F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BB9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0B31A1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983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5C6D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赖丽珍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A11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6B54DF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BCA1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43B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祝浩然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F2C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7DE7E0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CCB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1441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魏建强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EC3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E3582E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6088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29E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闵梦郝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C05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E00D0C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C40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5FA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09B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AEAD7E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549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4F8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厉泽坤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3ED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35C121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9D7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0972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A98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2D3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938463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F963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A3628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禹亦凡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789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3751CA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9E2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F60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赵恺杰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6C1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F841C2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A4C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B6A0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丁欣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9FB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A204CA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8F3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E3E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陈赛月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AB4A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2EE923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92C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A502A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2C36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D8D1EF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B4A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35A0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陈诗璇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06C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E91CD4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9C3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0979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DA9D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刘宗琴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97A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D67997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BDF8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AF8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任双双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301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6353C2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70D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BB6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4BE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F16E3F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0D36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CAAAD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丁丽娜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A1D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617EF8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361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1FA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王佩霞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2D6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1C8CB2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D2BE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AA5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冯慧敏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60C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56D06D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56F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9E8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范思瑶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0D9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62005E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D2D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19E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B4C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C0C3A5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F96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765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万常磊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E7F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2E2139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6F4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74EA2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涂文艳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7CF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8E5AEF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618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0989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4B9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B9DE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D678DC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6F4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915B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张梦琦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39C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45C47B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5E1E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75A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欧润钊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760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4C94D4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734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EC5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FF2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1A3094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5B25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B6C95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杨心悦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792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292A9F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6FF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6A2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李小春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558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346DCE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FBA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0DD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曾璐瑶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96C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17AEBB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4744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DF8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张文清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4FF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C7CDBB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12B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29F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孙诗慧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4AA7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6B8028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4F9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838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袁亦子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9517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B4B527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6A27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0999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418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饶婷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EF1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267A3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6A0E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78E7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李思晨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14F2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BCD15C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7A8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AC4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覃琳晶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223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D1A6E3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941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BF6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刘雨飏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357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4BED8B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1E92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A3C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王秋豪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0C7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347AFF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C05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91F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8267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6760F7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76F2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0EB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宋依凡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E41F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835C02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BA3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578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333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7C681E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9D5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27D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郑瑞平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DC7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837CED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2358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BBE1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郑庆芸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7D6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642625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6BE4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EC8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E58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1D5D6D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31B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1B8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崔文萍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EA7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C3C95C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F3C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A87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A7F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B38CBA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A6C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329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A49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39C4D9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AAB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7A1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李秋雨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7AF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61BDF5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ABF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7E9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唐丽婷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523D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EEE99B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310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945C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刘春桦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760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E5F56D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CCE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4E6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3311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D6F5F3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41A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5AB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吴倩茹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3A07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824907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418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4DD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刘玘英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898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D8CFE9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7AD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23A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739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8A2F9F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FAD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F203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景文娜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3E3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9A6F0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BD35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798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王艺敏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AD12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D9DAA5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7F5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196C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206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2CFF59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D5C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99C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朱佳丽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6E29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A401A2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CFB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A8B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王洁洁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D494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52420F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743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1B5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孙晟宇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6B39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572B5B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162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4CA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蒋洋凯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45E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6767FB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236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FB51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吴程飞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403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D50F5C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F71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B58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蒋潘静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E80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AB5E4C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12D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7FE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刘邱平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4D2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6BAF4F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5FD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F0B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493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1BD3E4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363D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B1C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王大成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DE1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3AC90C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C02F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B76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8AC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6EAEB8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B8D7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FFB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邓竹青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4F1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974895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A3C8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036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赵阳佳紫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1B61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AACC14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4E24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8E5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姜文彬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1A7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F56077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01F2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905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方梦婷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E48A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771C7D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8F6B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D6A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潘方正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A934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5B2EBC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B64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7CE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C29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386E95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B03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AD0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鄢玲娟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8FB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EC336F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1E9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D01E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EDE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41EFAF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FD6A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A9E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FB2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42022F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DE4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604D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42B5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BE0046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94C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B04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谭昌榕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754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E89455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6F96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9DD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100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B77036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6C1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5496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肖智恩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CEF5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4BFC02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A206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A83D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江雨谦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06FD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C18AE1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AAC3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CDD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史慧芳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68B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E6AD04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B05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0A05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马慧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3C1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8AE17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52DE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FB9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蔡紫欣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721F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8D24DB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B417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C6C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戈欣荣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58D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926292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CE53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220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7983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8BD30E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4999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56E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赵梦如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7AD3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DE8B4A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92B6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254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赵飞燕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7DD1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B9B4F8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694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8F0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E25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3BC48E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6D5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882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曹立新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6B0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EE3817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6BE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BD8B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汪其燠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68A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370C63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96F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CCB2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李劭杰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9A80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1B3D82A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262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0C0E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张来英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4EB8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5F2F3FE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AE36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2442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贾立源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E4B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51E1DA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37C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97B4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申奇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C3D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3784D55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43D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A5D0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李少如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00B7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622B5E9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8F67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341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田少奇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CDC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42A0EB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9B0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649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金雯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0CD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2678AEC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34C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3A2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计丹丹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88A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FE2741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582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8A88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冯阿芳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60EC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E73F1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C50E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775F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陈玲玲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587B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739135C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CAD7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823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刘真颖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11F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0AD486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9F9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DD4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熊梦娟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6FCF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人文学院</w:t>
            </w:r>
          </w:p>
        </w:tc>
      </w:tr>
      <w:tr w:rsidR="00A17ED8" w14:paraId="4A2ADA0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7EB3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185A2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475F9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5AF976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B24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C343A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孙苏伟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081F9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D49399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F23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0B251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朱豪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9B639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5089BB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3B2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4EAFC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BACAF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0A50EE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A10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69A1A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曾丽智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6A5E0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DB2C96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989C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67C42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许玉萍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CE7B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3525FD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621E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B07E4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刘国珍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EA3DD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96F31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421C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01E67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曹芳琴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F2CB5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2145BA6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BE3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F5E92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江丽桃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FE566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27A830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E08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67BCC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冯丹萍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C13E2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ECEF6B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0D4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F60D0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徐珊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5D7E9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61A394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AE43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717B0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董天予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8A8B9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9AFC70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5658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E530C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淦雄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8E286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28D39D8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38E2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20EE2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5DC17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A0757A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F90A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6DF2A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余伟豪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028DD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48A7E6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A7B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21075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姚克洋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44C2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5C044B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060D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07BD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李彩彩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0AB4A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21F844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87A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D2A3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杨晗婧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E98DF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3A069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A17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A92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傅书艺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F4A66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417A28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E36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F30C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叶静文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7E809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1CDD09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208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EF36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曾水花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5C524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A7FD67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8771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E85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周励成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98E46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2143479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3FEF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8C16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汪欲伟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D0D33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C0F1A1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EFDB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851B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洪凡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3931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E568DE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805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F150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饶雄文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F5F22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FE6A51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E3C9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85C9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洪兆龙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C56CA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5478C9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8AD2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6F79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王坤成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867BC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47DB2E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923B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D14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吴相丞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CFC32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B44D40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674E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ED7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万良逆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AD453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7CB9E3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5E45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667A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李紫萱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1431E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95DFDA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1BD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8A4A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刘奕辉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B1357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D9E7D0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922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C979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张露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F1358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865A8C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FC70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3DC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68468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8359A5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8423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21E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范烁天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A997E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B6C5A7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DD2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6C6C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郭缙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749B0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29AD2B4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7A2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890C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饶纵海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56CAC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13C2D2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107B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1228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罗婕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45D65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FEF4E1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D2CC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C831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平静洁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CD382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8D556E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384B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87CA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刘元琦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3411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70972B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3378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51F0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韩依玲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25826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457D05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32F5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B504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黄思琪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2A3F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543042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1064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BB0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彭子安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75F4F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912853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2A83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BA5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谢雪琦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0A600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D1DC7A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C9FC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ACC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舒青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F51B1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49C23E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235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D017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熊铁强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6D066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45ADB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9C6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ACDA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肖唐英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E05CF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38C0FC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4D4E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8F47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陈周永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A762F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9307CD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6C0D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055F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邹航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CDB89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60889B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1E5E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D7F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熊方刚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1A53A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920C50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8B7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651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都小妹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71719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8B58C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305A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C40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F6BCC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90CD52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421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8B6C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黄文钊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B7E65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93A2B4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AE81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7159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苟媛媛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54547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E566BF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C3EC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04FC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丁格尔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A13AB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E3AB23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8319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2CE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熊雅琦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8D1A6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6D8F20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2D4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740E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舒珺怡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F28B5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9A472C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9094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688E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曾建伟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6E7C5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E1AC2C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3914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96D5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胡鑫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63A76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999DB8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E75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4095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孔亮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77FFB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380FCC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7D84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02C5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李敏霞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3334E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D736610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D172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1D54D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4C555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6D07E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F64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512A9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和聪贤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DCC72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372947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2E1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E9760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黄珊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60E65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F66A83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67DD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07389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刘沛鑫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12C04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1DC482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0836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DC11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Tsoy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Artur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54B7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1B54E9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9D8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4F91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Dehistani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Elyas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54510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B80CBD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4B08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5E5F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Neh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Lizette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Ngang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941F4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2970F24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A05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lastRenderedPageBreak/>
              <w:t>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371A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Jihane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Lbazry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6C8D2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9501FDB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C76F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C0F3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Dorcas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Mbee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Musili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214B3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0F9D92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2CC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E8A68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Khasanov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Kholmurod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08DB9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368928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CC38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6C0E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Rahmatullah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Najafi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133F1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7BB7FF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AF75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0002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Yegnanew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Ageru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Tesema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92A47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F34998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8ABF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A64B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Setegne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Eshetie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Alemu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D6CAF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25B891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2B44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BA2C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Michael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Iindongo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Neema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A1483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82E022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6486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3D76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Yirgalem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Berhane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Gebremarim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DC6C28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0D8BA98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5D1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72B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Maira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Lisbed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Galeano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Fonseca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DAB82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A0E9B4C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B12B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8CFF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Yakubu Abdul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Samed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A005E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5D92FD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8978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A565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Joseph William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Lual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Gogol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1DF1FB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EB1925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DC03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31DB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Khamis Said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E7263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E5F3C14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84B0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33E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Geofrey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David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33C6D2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59782B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0CAA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AEDB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Kalsum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Ayakaka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3D594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CEE783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E729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F932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Ashraf Abdalla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C254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DF713F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7DAD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3F8D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Yorgbor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Christiana Johns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CD746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09F3FB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4E8CE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4020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William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Dodoli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6E7C3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43A2BE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D0AA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D9B94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Lord Nana Owusu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6557C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2600AE7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3C73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E519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Muraya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Samuel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CC1B5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EDAAB3A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F2B1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3FB4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Wossene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Legesse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Shewagilu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7B8CF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9C5318F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7BA5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3A4F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Solomon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Gessese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Gebrwold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3D8FDF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F48F2A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B02B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49A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Garoma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Tolasa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Ayansa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D51D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C816D8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2CDA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98F8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Aladin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Ibrahim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354AC0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3BE38D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2F23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1EC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Damian Ian Foster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984F3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4C3C9AE1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86746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EE55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Morrison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Botchway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70E636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5360A979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E8DE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74497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Sham Una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Issah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BF34FD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062EDC03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25F73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4861B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Baltazari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Joseph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Erro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9B704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3417C0E5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B247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3176F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Andrea Addo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Missama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570997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1F25E2ED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FDF45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517E2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Issa Dadi Lunda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E20D51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76B53056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F5360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E42F9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Ngatane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Tseko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 Samuel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4C0DAA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61CCDB82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C3D91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2B3ED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 xml:space="preserve">Aimable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Shumbusho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DD532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  <w:tr w:rsidR="00A17ED8" w14:paraId="20E6B65E" w14:textId="777777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DF53A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5743C" w14:textId="77777777" w:rsidR="00A17ED8" w:rsidRDefault="000000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ZAID BIN JAWAID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C8E42E" w14:textId="77777777" w:rsidR="00A17ED8" w:rsidRDefault="00000000">
            <w:pPr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 w:bidi="ar"/>
              </w:rPr>
              <w:t>国际经贸学院</w:t>
            </w:r>
          </w:p>
        </w:tc>
      </w:tr>
    </w:tbl>
    <w:p w14:paraId="4DEEFF14" w14:textId="77777777" w:rsidR="00A17ED8" w:rsidRDefault="00000000">
      <w:pPr>
        <w:spacing w:line="360" w:lineRule="auto"/>
        <w:ind w:firstLineChars="200" w:firstLine="562"/>
        <w:rPr>
          <w:rFonts w:eastAsia="宋体"/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</w:t>
      </w:r>
      <w:r>
        <w:rPr>
          <w:b/>
          <w:color w:val="FF0000"/>
          <w:sz w:val="24"/>
          <w:szCs w:val="24"/>
        </w:rPr>
        <w:t xml:space="preserve">                 </w:t>
      </w:r>
      <w:r>
        <w:rPr>
          <w:rFonts w:eastAsia="宋体" w:hint="eastAsia"/>
          <w:b/>
          <w:color w:val="FF0000"/>
          <w:sz w:val="24"/>
          <w:szCs w:val="24"/>
        </w:rPr>
        <w:t xml:space="preserve"> </w:t>
      </w:r>
    </w:p>
    <w:p w14:paraId="64BC6E51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2BE10147" w14:textId="77777777" w:rsidR="00A17ED8" w:rsidRDefault="00000000">
      <w:pPr>
        <w:spacing w:line="360" w:lineRule="auto"/>
        <w:ind w:firstLineChars="2200" w:firstLine="530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研究生院学位管理科</w:t>
      </w:r>
      <w:proofErr w:type="spellEnd"/>
    </w:p>
    <w:p w14:paraId="71FAD130" w14:textId="77777777" w:rsidR="00A17ED8" w:rsidRDefault="00000000">
      <w:pPr>
        <w:spacing w:line="360" w:lineRule="auto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 xml:space="preserve">                                             2020</w:t>
      </w:r>
      <w:r>
        <w:rPr>
          <w:rFonts w:eastAsia="宋体" w:hint="eastAsia"/>
          <w:b/>
          <w:sz w:val="24"/>
          <w:szCs w:val="24"/>
        </w:rPr>
        <w:t>年</w:t>
      </w:r>
      <w:r>
        <w:rPr>
          <w:rFonts w:eastAsia="宋体" w:hint="eastAsia"/>
          <w:b/>
          <w:sz w:val="24"/>
          <w:szCs w:val="24"/>
        </w:rPr>
        <w:t>10</w:t>
      </w:r>
      <w:r>
        <w:rPr>
          <w:rFonts w:eastAsia="宋体" w:hint="eastAsia"/>
          <w:b/>
          <w:sz w:val="24"/>
          <w:szCs w:val="24"/>
        </w:rPr>
        <w:t>月</w:t>
      </w:r>
      <w:r>
        <w:rPr>
          <w:rFonts w:eastAsia="宋体" w:hint="eastAsia"/>
          <w:b/>
          <w:sz w:val="24"/>
          <w:szCs w:val="24"/>
        </w:rPr>
        <w:t>10</w:t>
      </w:r>
      <w:r>
        <w:rPr>
          <w:rFonts w:eastAsia="宋体" w:hint="eastAsia"/>
          <w:b/>
          <w:sz w:val="24"/>
          <w:szCs w:val="24"/>
        </w:rPr>
        <w:t>日</w:t>
      </w:r>
    </w:p>
    <w:p w14:paraId="3E381AD2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0969B1D9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36D89737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2E2DFA77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34EE66C5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38E96E9B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6E44FE62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67DFD9C7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11B2A1F4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p w14:paraId="0CFBCE62" w14:textId="77777777" w:rsidR="00A17ED8" w:rsidRDefault="00A17ED8">
      <w:pPr>
        <w:spacing w:line="360" w:lineRule="auto"/>
        <w:ind w:firstLineChars="2200" w:firstLine="5301"/>
        <w:rPr>
          <w:b/>
          <w:sz w:val="24"/>
          <w:szCs w:val="24"/>
        </w:rPr>
      </w:pPr>
    </w:p>
    <w:sectPr w:rsidR="00A17ED8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1D7B" w14:textId="77777777" w:rsidR="00495059" w:rsidRDefault="00495059">
      <w:r>
        <w:separator/>
      </w:r>
    </w:p>
  </w:endnote>
  <w:endnote w:type="continuationSeparator" w:id="0">
    <w:p w14:paraId="20B7FBB4" w14:textId="77777777" w:rsidR="00495059" w:rsidRDefault="0049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89A5" w14:textId="77777777" w:rsidR="00495059" w:rsidRDefault="00495059">
      <w:r>
        <w:separator/>
      </w:r>
    </w:p>
  </w:footnote>
  <w:footnote w:type="continuationSeparator" w:id="0">
    <w:p w14:paraId="66317BBF" w14:textId="77777777" w:rsidR="00495059" w:rsidRDefault="0049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D079" w14:textId="77777777" w:rsidR="00A17ED8" w:rsidRDefault="00A17ED8">
    <w:pPr>
      <w:pStyle w:val="a5"/>
      <w:pBdr>
        <w:bottom w:val="none" w:sz="0" w:space="0" w:color="000000"/>
      </w:pBdr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1"/>
    <w:multiLevelType w:val="multilevel"/>
    <w:tmpl w:val="2F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  <w:jc w:val="both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  <w:jc w:val="both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  <w:jc w:val="both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  <w:jc w:val="both"/>
      </w:pPr>
    </w:lvl>
  </w:abstractNum>
  <w:abstractNum w:abstractNumId="1" w15:restartNumberingAfterBreak="0">
    <w:nsid w:val="2F000003"/>
    <w:multiLevelType w:val="multilevel"/>
    <w:tmpl w:val="2F000003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  <w:jc w:val="both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  <w:jc w:val="both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  <w:jc w:val="both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  <w:jc w:val="both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  <w:jc w:val="both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  <w:jc w:val="both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  <w:jc w:val="both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  <w:jc w:val="both"/>
      </w:pPr>
    </w:lvl>
  </w:abstractNum>
  <w:num w:numId="1" w16cid:durableId="1167751755">
    <w:abstractNumId w:val="1"/>
  </w:num>
  <w:num w:numId="2" w16cid:durableId="1966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ED8"/>
    <w:rsid w:val="00495059"/>
    <w:rsid w:val="006B4950"/>
    <w:rsid w:val="00A17ED8"/>
    <w:rsid w:val="00B6630A"/>
    <w:rsid w:val="04BA7587"/>
    <w:rsid w:val="0A2876E5"/>
    <w:rsid w:val="0A621D5A"/>
    <w:rsid w:val="0C530C9C"/>
    <w:rsid w:val="0E3070BA"/>
    <w:rsid w:val="12F71C23"/>
    <w:rsid w:val="13990550"/>
    <w:rsid w:val="17BA2663"/>
    <w:rsid w:val="19684317"/>
    <w:rsid w:val="19BE33A2"/>
    <w:rsid w:val="1CD50D28"/>
    <w:rsid w:val="1F7D7A21"/>
    <w:rsid w:val="2072198B"/>
    <w:rsid w:val="269A411E"/>
    <w:rsid w:val="2810286D"/>
    <w:rsid w:val="28C957FA"/>
    <w:rsid w:val="2A3A548E"/>
    <w:rsid w:val="2ADF7A5C"/>
    <w:rsid w:val="2CDC3C55"/>
    <w:rsid w:val="2EBD004C"/>
    <w:rsid w:val="2F751442"/>
    <w:rsid w:val="30215D07"/>
    <w:rsid w:val="30C8708B"/>
    <w:rsid w:val="31AE49C4"/>
    <w:rsid w:val="31EC4218"/>
    <w:rsid w:val="32305ABA"/>
    <w:rsid w:val="378E3DB8"/>
    <w:rsid w:val="388051C7"/>
    <w:rsid w:val="3E4B35B8"/>
    <w:rsid w:val="445F7387"/>
    <w:rsid w:val="48302E94"/>
    <w:rsid w:val="49E46958"/>
    <w:rsid w:val="544F26B0"/>
    <w:rsid w:val="54E97E66"/>
    <w:rsid w:val="58A113A0"/>
    <w:rsid w:val="5AAD259A"/>
    <w:rsid w:val="5B42249A"/>
    <w:rsid w:val="5D391F6F"/>
    <w:rsid w:val="5E366C74"/>
    <w:rsid w:val="5E44062A"/>
    <w:rsid w:val="609F2355"/>
    <w:rsid w:val="6C5723EF"/>
    <w:rsid w:val="6E295B72"/>
    <w:rsid w:val="6FFB1963"/>
    <w:rsid w:val="732B469A"/>
    <w:rsid w:val="77E177F7"/>
    <w:rsid w:val="7A672346"/>
    <w:rsid w:val="7ECA714D"/>
    <w:rsid w:val="7F4A4D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08B21C"/>
  <w15:docId w15:val="{85604FCA-F273-124B-B651-20642CE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 w:qFormat="1"/>
    <w:lsdException w:name="FollowedHyperlink" w:semiHidden="1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7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eastAsia="Times New Roman" w:cstheme="minorBidi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ascii="Calibri" w:hAnsi="Calibri" w:cstheme="minorBidi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ascii="Calibri" w:hAnsi="Calibri" w:cstheme="minorBidi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ascii="Calibri" w:hAnsi="Calibri" w:cstheme="minorBidi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ascii="Calibri" w:hAnsi="Calibri" w:cstheme="minorBidi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ascii="Calibri" w:hAnsi="Calibri" w:cstheme="minorBidi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ascii="Calibri" w:hAnsi="Calibri" w:cstheme="minorBidi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ascii="Calibri" w:hAnsi="Calibri" w:cstheme="minorBidi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ascii="Calibri" w:hAnsi="Calibri" w:cstheme="minorBidi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ascii="Calibri" w:hAnsi="Calibr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ascii="Calibri" w:hAnsi="Calibri" w:cstheme="minorBidi"/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ascii="Calibri" w:hAnsi="Calibri" w:cstheme="minorBidi"/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rFonts w:ascii="Calibri" w:hAnsi="Calibri" w:cstheme="minorBidi"/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ascii="Calibri" w:hAnsi="Calibri" w:cstheme="minorBidi"/>
      <w:sz w:val="21"/>
      <w:szCs w:val="21"/>
    </w:rPr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rFonts w:ascii="Calibri" w:hAnsi="Calibri" w:cstheme="minorBidi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ascii="Calibri" w:hAnsi="Calibri" w:cstheme="minorBidi"/>
      <w:sz w:val="21"/>
      <w:szCs w:val="21"/>
    </w:rPr>
  </w:style>
  <w:style w:type="paragraph" w:styleId="a7">
    <w:name w:val="Subtitle"/>
    <w:uiPriority w:val="16"/>
    <w:qFormat/>
    <w:pPr>
      <w:jc w:val="center"/>
    </w:pPr>
    <w:rPr>
      <w:rFonts w:ascii="Calibri" w:hAnsi="Calibri" w:cstheme="minorBidi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ascii="Calibri" w:hAnsi="Calibri" w:cstheme="minorBidi"/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rFonts w:ascii="Calibri" w:hAnsi="Calibri" w:cstheme="minorBidi"/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ascii="Calibri" w:hAnsi="Calibri" w:cstheme="minorBidi"/>
      <w:sz w:val="21"/>
      <w:szCs w:val="21"/>
    </w:rPr>
  </w:style>
  <w:style w:type="paragraph" w:styleId="a8">
    <w:name w:val="Title"/>
    <w:uiPriority w:val="6"/>
    <w:qFormat/>
    <w:pPr>
      <w:jc w:val="center"/>
    </w:pPr>
    <w:rPr>
      <w:rFonts w:ascii="Calibri" w:hAnsi="Calibri" w:cstheme="minorBidi"/>
      <w:b/>
      <w:sz w:val="32"/>
      <w:szCs w:val="32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a">
    <w:name w:val="FollowedHyperlink"/>
    <w:basedOn w:val="a0"/>
    <w:semiHidden/>
    <w:unhideWhenUsed/>
    <w:qFormat/>
    <w:rPr>
      <w:color w:val="800080"/>
      <w:w w:val="100"/>
      <w:sz w:val="20"/>
      <w:szCs w:val="20"/>
      <w:u w:val="single"/>
      <w:shd w:val="clear" w:color="auto" w:fill="auto"/>
    </w:rPr>
  </w:style>
  <w:style w:type="character" w:styleId="ab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c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paragraph" w:styleId="ad">
    <w:name w:val="No Spacing"/>
    <w:uiPriority w:val="5"/>
    <w:qFormat/>
    <w:pPr>
      <w:jc w:val="both"/>
    </w:pPr>
    <w:rPr>
      <w:rFonts w:ascii="Calibri" w:hAnsi="Calibri" w:cstheme="minorBidi"/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e">
    <w:name w:val="Quote"/>
    <w:uiPriority w:val="21"/>
    <w:qFormat/>
    <w:pPr>
      <w:ind w:left="864" w:right="864"/>
      <w:jc w:val="center"/>
    </w:pPr>
    <w:rPr>
      <w:rFonts w:ascii="Calibri" w:hAnsi="Calibri" w:cstheme="minorBidi"/>
      <w:i/>
      <w:color w:val="404040"/>
      <w:sz w:val="21"/>
      <w:szCs w:val="21"/>
    </w:rPr>
  </w:style>
  <w:style w:type="paragraph" w:styleId="af">
    <w:name w:val="Intense Quote"/>
    <w:uiPriority w:val="22"/>
    <w:qFormat/>
    <w:pPr>
      <w:ind w:left="950" w:right="950"/>
      <w:jc w:val="center"/>
    </w:pPr>
    <w:rPr>
      <w:rFonts w:ascii="Calibri" w:hAnsi="Calibri" w:cstheme="minorBidi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0">
    <w:name w:val="List Paragraph"/>
    <w:basedOn w:val="a"/>
    <w:uiPriority w:val="26"/>
    <w:qFormat/>
    <w:pPr>
      <w:ind w:firstLine="420"/>
    </w:pPr>
  </w:style>
  <w:style w:type="paragraph" w:customStyle="1" w:styleId="TOC10">
    <w:name w:val="TOC 标题1"/>
    <w:uiPriority w:val="27"/>
    <w:unhideWhenUsed/>
    <w:qFormat/>
    <w:rPr>
      <w:rFonts w:ascii="Calibri" w:hAnsi="Calibri" w:cstheme="minorBidi"/>
      <w:color w:val="2E74B5"/>
      <w:sz w:val="32"/>
      <w:szCs w:val="32"/>
    </w:rPr>
  </w:style>
  <w:style w:type="character" w:customStyle="1" w:styleId="a6">
    <w:name w:val="页眉 字符"/>
    <w:basedOn w:val="a0"/>
    <w:link w:val="a5"/>
    <w:qFormat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a4">
    <w:name w:val="页脚 字符"/>
    <w:basedOn w:val="a0"/>
    <w:link w:val="a3"/>
    <w:qFormat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paragraph" w:customStyle="1" w:styleId="font5">
    <w:name w:val="font5"/>
    <w:basedOn w:val="a"/>
    <w:qFormat/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qFormat/>
    <w:rPr>
      <w:rFonts w:ascii="宋体" w:eastAsia="宋体" w:hAnsi="宋体"/>
      <w:sz w:val="18"/>
      <w:szCs w:val="18"/>
    </w:rPr>
  </w:style>
  <w:style w:type="paragraph" w:customStyle="1" w:styleId="font7">
    <w:name w:val="font7"/>
    <w:basedOn w:val="a"/>
    <w:qFormat/>
    <w:rPr>
      <w:rFonts w:ascii="宋体" w:eastAsia="宋体" w:hAnsi="宋体"/>
      <w:sz w:val="18"/>
      <w:szCs w:val="18"/>
    </w:rPr>
  </w:style>
  <w:style w:type="paragraph" w:customStyle="1" w:styleId="font8">
    <w:name w:val="font8"/>
    <w:basedOn w:val="a"/>
    <w:qFormat/>
    <w:rPr>
      <w:rFonts w:ascii="宋体" w:eastAsia="宋体" w:hAnsi="宋体"/>
      <w:color w:val="000000"/>
      <w:sz w:val="24"/>
      <w:szCs w:val="24"/>
    </w:rPr>
  </w:style>
  <w:style w:type="paragraph" w:customStyle="1" w:styleId="font9">
    <w:name w:val="font9"/>
    <w:basedOn w:val="a"/>
    <w:qFormat/>
    <w:rPr>
      <w:rFonts w:ascii="宋体" w:eastAsia="宋体" w:hAnsi="宋体"/>
      <w:sz w:val="18"/>
      <w:szCs w:val="18"/>
    </w:rPr>
  </w:style>
  <w:style w:type="paragraph" w:customStyle="1" w:styleId="font10">
    <w:name w:val="font10"/>
    <w:basedOn w:val="a"/>
    <w:qFormat/>
    <w:rPr>
      <w:rFonts w:ascii="宋体" w:eastAsia="宋体" w:hAnsi="宋体"/>
      <w:color w:val="000000"/>
    </w:rPr>
  </w:style>
  <w:style w:type="paragraph" w:customStyle="1" w:styleId="font11">
    <w:name w:val="font11"/>
    <w:basedOn w:val="a"/>
    <w:qFormat/>
    <w:rPr>
      <w:rFonts w:ascii="宋体" w:eastAsia="宋体" w:hAnsi="宋体"/>
      <w:sz w:val="18"/>
      <w:szCs w:val="18"/>
    </w:rPr>
  </w:style>
  <w:style w:type="paragraph" w:customStyle="1" w:styleId="xl73">
    <w:name w:val="xl73"/>
    <w:basedOn w:val="a"/>
    <w:qFormat/>
    <w:rPr>
      <w:rFonts w:ascii="宋体" w:eastAsia="宋体" w:hAnsi="宋体"/>
    </w:rPr>
  </w:style>
  <w:style w:type="paragraph" w:customStyle="1" w:styleId="xl74">
    <w:name w:val="xl74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75">
    <w:name w:val="xl75"/>
    <w:basedOn w:val="a"/>
    <w:qFormat/>
    <w:rPr>
      <w:rFonts w:ascii="宋体" w:eastAsia="宋体" w:hAnsi="宋体"/>
    </w:rPr>
  </w:style>
  <w:style w:type="paragraph" w:customStyle="1" w:styleId="xl76">
    <w:name w:val="xl76"/>
    <w:basedOn w:val="a"/>
    <w:qFormat/>
    <w:rPr>
      <w:rFonts w:ascii="宋体" w:eastAsia="宋体" w:hAnsi="宋体"/>
    </w:rPr>
  </w:style>
  <w:style w:type="paragraph" w:customStyle="1" w:styleId="xl77">
    <w:name w:val="xl77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78">
    <w:name w:val="xl78"/>
    <w:basedOn w:val="a"/>
    <w:qFormat/>
    <w:rPr>
      <w:rFonts w:ascii="宋体" w:eastAsia="宋体" w:hAnsi="宋体"/>
    </w:rPr>
  </w:style>
  <w:style w:type="paragraph" w:customStyle="1" w:styleId="xl79">
    <w:name w:val="xl79"/>
    <w:basedOn w:val="a"/>
    <w:qFormat/>
    <w:rPr>
      <w:rFonts w:ascii="宋体" w:eastAsia="宋体" w:hAnsi="宋体"/>
    </w:rPr>
  </w:style>
  <w:style w:type="paragraph" w:customStyle="1" w:styleId="xl80">
    <w:name w:val="xl80"/>
    <w:basedOn w:val="a"/>
    <w:qFormat/>
    <w:rPr>
      <w:rFonts w:ascii="宋体" w:eastAsia="宋体" w:hAnsi="宋体"/>
      <w:color w:val="000000"/>
    </w:rPr>
  </w:style>
  <w:style w:type="paragraph" w:customStyle="1" w:styleId="xl81">
    <w:name w:val="xl81"/>
    <w:basedOn w:val="a"/>
    <w:qFormat/>
    <w:rPr>
      <w:rFonts w:ascii="宋体" w:eastAsia="宋体" w:hAnsi="宋体"/>
      <w:color w:val="000000"/>
    </w:rPr>
  </w:style>
  <w:style w:type="paragraph" w:customStyle="1" w:styleId="xl82">
    <w:name w:val="xl82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83">
    <w:name w:val="xl83"/>
    <w:basedOn w:val="a"/>
    <w:qFormat/>
    <w:rPr>
      <w:rFonts w:ascii="宋体" w:eastAsia="宋体" w:hAnsi="宋体"/>
    </w:rPr>
  </w:style>
  <w:style w:type="paragraph" w:customStyle="1" w:styleId="xl84">
    <w:name w:val="xl84"/>
    <w:basedOn w:val="a"/>
    <w:qFormat/>
    <w:rPr>
      <w:rFonts w:ascii="宋体" w:eastAsia="宋体" w:hAnsi="宋体"/>
    </w:rPr>
  </w:style>
  <w:style w:type="paragraph" w:customStyle="1" w:styleId="xl85">
    <w:name w:val="xl85"/>
    <w:basedOn w:val="a"/>
    <w:qFormat/>
    <w:rPr>
      <w:rFonts w:ascii="宋体" w:eastAsia="宋体" w:hAnsi="宋体"/>
    </w:rPr>
  </w:style>
  <w:style w:type="paragraph" w:customStyle="1" w:styleId="xl86">
    <w:name w:val="xl86"/>
    <w:basedOn w:val="a"/>
    <w:qFormat/>
    <w:rPr>
      <w:rFonts w:ascii="宋体" w:eastAsia="宋体" w:hAnsi="宋体"/>
      <w:color w:val="000000"/>
    </w:rPr>
  </w:style>
  <w:style w:type="paragraph" w:customStyle="1" w:styleId="xl87">
    <w:name w:val="xl87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88">
    <w:name w:val="xl88"/>
    <w:basedOn w:val="a"/>
    <w:qFormat/>
    <w:pPr>
      <w:textAlignment w:val="bottom"/>
    </w:pPr>
    <w:rPr>
      <w:rFonts w:ascii="宋体" w:eastAsia="宋体" w:hAnsi="宋体"/>
      <w:sz w:val="24"/>
      <w:szCs w:val="24"/>
    </w:rPr>
  </w:style>
  <w:style w:type="paragraph" w:customStyle="1" w:styleId="xl89">
    <w:name w:val="xl89"/>
    <w:basedOn w:val="a"/>
    <w:qFormat/>
    <w:rPr>
      <w:rFonts w:ascii="宋体" w:eastAsia="宋体" w:hAnsi="宋体"/>
    </w:rPr>
  </w:style>
  <w:style w:type="paragraph" w:customStyle="1" w:styleId="xl90">
    <w:name w:val="xl90"/>
    <w:basedOn w:val="a"/>
    <w:qFormat/>
    <w:rPr>
      <w:rFonts w:ascii="宋体" w:eastAsia="宋体" w:hAnsi="宋体"/>
    </w:rPr>
  </w:style>
  <w:style w:type="paragraph" w:customStyle="1" w:styleId="xl91">
    <w:name w:val="xl91"/>
    <w:basedOn w:val="a"/>
    <w:qFormat/>
    <w:rPr>
      <w:rFonts w:ascii="宋体" w:eastAsia="宋体" w:hAnsi="宋体"/>
    </w:rPr>
  </w:style>
  <w:style w:type="paragraph" w:customStyle="1" w:styleId="xl92">
    <w:name w:val="xl92"/>
    <w:basedOn w:val="a"/>
    <w:qFormat/>
    <w:rPr>
      <w:rFonts w:ascii="宋体" w:eastAsia="宋体" w:hAnsi="宋体"/>
      <w:color w:val="000000"/>
    </w:rPr>
  </w:style>
  <w:style w:type="paragraph" w:customStyle="1" w:styleId="xl93">
    <w:name w:val="xl93"/>
    <w:basedOn w:val="a"/>
    <w:qFormat/>
    <w:rPr>
      <w:rFonts w:ascii="宋体" w:eastAsia="宋体" w:hAnsi="宋体"/>
      <w:color w:val="000000"/>
    </w:rPr>
  </w:style>
  <w:style w:type="paragraph" w:customStyle="1" w:styleId="xl94">
    <w:name w:val="xl94"/>
    <w:basedOn w:val="a"/>
    <w:qFormat/>
    <w:rPr>
      <w:rFonts w:ascii="宋体" w:eastAsia="宋体" w:hAnsi="宋体"/>
    </w:rPr>
  </w:style>
  <w:style w:type="paragraph" w:customStyle="1" w:styleId="xl95">
    <w:name w:val="xl95"/>
    <w:basedOn w:val="a"/>
    <w:qFormat/>
    <w:rPr>
      <w:rFonts w:ascii="宋体" w:eastAsia="宋体" w:hAnsi="宋体"/>
      <w:color w:val="000000"/>
    </w:rPr>
  </w:style>
  <w:style w:type="paragraph" w:customStyle="1" w:styleId="xl96">
    <w:name w:val="xl96"/>
    <w:basedOn w:val="a"/>
    <w:qFormat/>
    <w:rPr>
      <w:rFonts w:ascii="宋体" w:eastAsia="宋体" w:hAnsi="宋体"/>
      <w:sz w:val="24"/>
      <w:szCs w:val="24"/>
    </w:rPr>
  </w:style>
  <w:style w:type="paragraph" w:customStyle="1" w:styleId="xl97">
    <w:name w:val="xl97"/>
    <w:basedOn w:val="a"/>
    <w:qFormat/>
    <w:pPr>
      <w:textAlignment w:val="bottom"/>
    </w:pPr>
    <w:rPr>
      <w:rFonts w:ascii="宋体" w:eastAsia="宋体" w:hAnsi="宋体"/>
    </w:rPr>
  </w:style>
  <w:style w:type="paragraph" w:customStyle="1" w:styleId="xl98">
    <w:name w:val="xl98"/>
    <w:basedOn w:val="a"/>
    <w:qFormat/>
    <w:pPr>
      <w:shd w:val="clear" w:color="000000" w:fill="FFFFFF"/>
    </w:pPr>
    <w:rPr>
      <w:rFonts w:ascii="宋体" w:eastAsia="宋体" w:hAnsi="宋体"/>
    </w:rPr>
  </w:style>
  <w:style w:type="paragraph" w:customStyle="1" w:styleId="xl99">
    <w:name w:val="xl99"/>
    <w:basedOn w:val="a"/>
    <w:rPr>
      <w:rFonts w:ascii="宋体" w:eastAsia="宋体" w:hAnsi="宋体"/>
    </w:rPr>
  </w:style>
  <w:style w:type="paragraph" w:customStyle="1" w:styleId="xl100">
    <w:name w:val="xl100"/>
    <w:basedOn w:val="a"/>
    <w:qFormat/>
    <w:rPr>
      <w:rFonts w:ascii="宋体" w:eastAsia="宋体" w:hAnsi="宋体"/>
    </w:rPr>
  </w:style>
  <w:style w:type="paragraph" w:customStyle="1" w:styleId="xl101">
    <w:name w:val="xl101"/>
    <w:basedOn w:val="a"/>
    <w:qFormat/>
    <w:pPr>
      <w:shd w:val="clear" w:color="000000" w:fill="FFFFFF"/>
    </w:pPr>
    <w:rPr>
      <w:rFonts w:ascii="宋体" w:eastAsia="宋体" w:hAnsi="宋体"/>
    </w:rPr>
  </w:style>
  <w:style w:type="paragraph" w:customStyle="1" w:styleId="xl102">
    <w:name w:val="xl102"/>
    <w:basedOn w:val="a"/>
    <w:qFormat/>
    <w:rPr>
      <w:rFonts w:ascii="宋体" w:eastAsia="宋体" w:hAnsi="宋体"/>
    </w:rPr>
  </w:style>
  <w:style w:type="paragraph" w:customStyle="1" w:styleId="xl103">
    <w:name w:val="xl103"/>
    <w:basedOn w:val="a"/>
    <w:rPr>
      <w:rFonts w:ascii="宋体" w:eastAsia="宋体" w:hAnsi="宋体"/>
    </w:rPr>
  </w:style>
  <w:style w:type="paragraph" w:customStyle="1" w:styleId="xl104">
    <w:name w:val="xl104"/>
    <w:basedOn w:val="a"/>
    <w:qFormat/>
    <w:pPr>
      <w:textAlignment w:val="bottom"/>
    </w:pPr>
    <w:rPr>
      <w:rFonts w:ascii="宋体" w:eastAsia="宋体" w:hAnsi="宋体"/>
    </w:rPr>
  </w:style>
  <w:style w:type="paragraph" w:customStyle="1" w:styleId="xl105">
    <w:name w:val="xl105"/>
    <w:basedOn w:val="a"/>
    <w:qFormat/>
    <w:rPr>
      <w:rFonts w:ascii="宋体" w:eastAsia="宋体" w:hAnsi="宋体"/>
      <w:color w:val="000000"/>
    </w:rPr>
  </w:style>
  <w:style w:type="paragraph" w:customStyle="1" w:styleId="xl106">
    <w:name w:val="xl106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107">
    <w:name w:val="xl107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108">
    <w:name w:val="xl108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109">
    <w:name w:val="xl109"/>
    <w:basedOn w:val="a"/>
    <w:qFormat/>
    <w:rPr>
      <w:rFonts w:ascii="宋体" w:eastAsia="宋体" w:hAnsi="宋体"/>
      <w:color w:val="000000"/>
    </w:rPr>
  </w:style>
  <w:style w:type="paragraph" w:customStyle="1" w:styleId="xl110">
    <w:name w:val="xl110"/>
    <w:basedOn w:val="a"/>
    <w:qFormat/>
    <w:rPr>
      <w:rFonts w:ascii="宋体" w:eastAsia="宋体" w:hAnsi="宋体"/>
      <w:color w:val="000000"/>
    </w:rPr>
  </w:style>
  <w:style w:type="paragraph" w:customStyle="1" w:styleId="xl111">
    <w:name w:val="xl111"/>
    <w:basedOn w:val="a"/>
    <w:qFormat/>
    <w:rPr>
      <w:rFonts w:ascii="宋体" w:eastAsia="宋体" w:hAnsi="宋体"/>
      <w:color w:val="000000"/>
    </w:rPr>
  </w:style>
  <w:style w:type="paragraph" w:customStyle="1" w:styleId="xl112">
    <w:name w:val="xl112"/>
    <w:basedOn w:val="a"/>
    <w:qFormat/>
    <w:rPr>
      <w:rFonts w:ascii="宋体" w:eastAsia="宋体" w:hAnsi="宋体"/>
      <w:color w:val="000000"/>
    </w:rPr>
  </w:style>
  <w:style w:type="paragraph" w:customStyle="1" w:styleId="xl113">
    <w:name w:val="xl113"/>
    <w:basedOn w:val="a"/>
    <w:qFormat/>
    <w:rPr>
      <w:rFonts w:ascii="宋体" w:eastAsia="宋体" w:hAnsi="宋体"/>
      <w:color w:val="000000"/>
    </w:rPr>
  </w:style>
  <w:style w:type="paragraph" w:customStyle="1" w:styleId="xl114">
    <w:name w:val="xl114"/>
    <w:basedOn w:val="a"/>
    <w:qFormat/>
    <w:rPr>
      <w:rFonts w:ascii="宋体" w:eastAsia="宋体" w:hAnsi="宋体"/>
      <w:color w:val="000000"/>
    </w:rPr>
  </w:style>
  <w:style w:type="paragraph" w:customStyle="1" w:styleId="xl115">
    <w:name w:val="xl115"/>
    <w:basedOn w:val="a"/>
    <w:qFormat/>
    <w:rPr>
      <w:rFonts w:ascii="宋体" w:eastAsia="宋体" w:hAnsi="宋体"/>
      <w:color w:val="000000"/>
    </w:rPr>
  </w:style>
  <w:style w:type="paragraph" w:customStyle="1" w:styleId="xl116">
    <w:name w:val="xl116"/>
    <w:basedOn w:val="a"/>
    <w:qFormat/>
    <w:rPr>
      <w:rFonts w:ascii="宋体" w:eastAsia="宋体" w:hAnsi="宋体"/>
    </w:rPr>
  </w:style>
  <w:style w:type="paragraph" w:customStyle="1" w:styleId="xl117">
    <w:name w:val="xl117"/>
    <w:basedOn w:val="a"/>
    <w:qFormat/>
    <w:rPr>
      <w:rFonts w:ascii="宋体" w:eastAsia="宋体" w:hAnsi="宋体"/>
    </w:rPr>
  </w:style>
  <w:style w:type="paragraph" w:customStyle="1" w:styleId="xl118">
    <w:name w:val="xl118"/>
    <w:basedOn w:val="a"/>
    <w:qFormat/>
    <w:rPr>
      <w:rFonts w:ascii="宋体" w:eastAsia="宋体" w:hAnsi="宋体"/>
    </w:rPr>
  </w:style>
  <w:style w:type="paragraph" w:customStyle="1" w:styleId="xl119">
    <w:name w:val="xl119"/>
    <w:basedOn w:val="a"/>
    <w:qFormat/>
    <w:rPr>
      <w:rFonts w:ascii="宋体" w:eastAsia="宋体" w:hAnsi="宋体"/>
      <w:color w:val="000000"/>
    </w:rPr>
  </w:style>
  <w:style w:type="paragraph" w:customStyle="1" w:styleId="xl120">
    <w:name w:val="xl120"/>
    <w:basedOn w:val="a"/>
    <w:qFormat/>
    <w:rPr>
      <w:rFonts w:ascii="宋体" w:eastAsia="宋体" w:hAnsi="宋体"/>
    </w:rPr>
  </w:style>
  <w:style w:type="paragraph" w:customStyle="1" w:styleId="xl121">
    <w:name w:val="xl121"/>
    <w:basedOn w:val="a"/>
    <w:qFormat/>
    <w:rPr>
      <w:rFonts w:ascii="宋体" w:eastAsia="宋体" w:hAnsi="宋体"/>
      <w:sz w:val="24"/>
      <w:szCs w:val="24"/>
    </w:rPr>
  </w:style>
  <w:style w:type="paragraph" w:customStyle="1" w:styleId="xl122">
    <w:name w:val="xl122"/>
    <w:basedOn w:val="a"/>
    <w:qFormat/>
    <w:rPr>
      <w:rFonts w:ascii="宋体" w:eastAsia="宋体" w:hAnsi="宋体"/>
    </w:rPr>
  </w:style>
  <w:style w:type="paragraph" w:customStyle="1" w:styleId="xl123">
    <w:name w:val="xl123"/>
    <w:basedOn w:val="a"/>
    <w:qFormat/>
    <w:rPr>
      <w:rFonts w:ascii="宋体" w:eastAsia="宋体" w:hAnsi="宋体"/>
    </w:rPr>
  </w:style>
  <w:style w:type="paragraph" w:customStyle="1" w:styleId="xl124">
    <w:name w:val="xl124"/>
    <w:basedOn w:val="a"/>
    <w:qFormat/>
    <w:rPr>
      <w:rFonts w:ascii="宋体" w:eastAsia="宋体" w:hAnsi="宋体"/>
    </w:rPr>
  </w:style>
  <w:style w:type="paragraph" w:customStyle="1" w:styleId="xl125">
    <w:name w:val="xl125"/>
    <w:basedOn w:val="a"/>
    <w:qFormat/>
    <w:rPr>
      <w:rFonts w:ascii="宋体" w:eastAsia="宋体" w:hAnsi="宋体"/>
    </w:rPr>
  </w:style>
  <w:style w:type="paragraph" w:customStyle="1" w:styleId="xl126">
    <w:name w:val="xl126"/>
    <w:basedOn w:val="a"/>
    <w:qFormat/>
    <w:rPr>
      <w:rFonts w:ascii="宋体" w:eastAsia="宋体" w:hAnsi="宋体"/>
    </w:rPr>
  </w:style>
  <w:style w:type="paragraph" w:customStyle="1" w:styleId="xl127">
    <w:name w:val="xl127"/>
    <w:basedOn w:val="a"/>
    <w:qFormat/>
    <w:rPr>
      <w:rFonts w:ascii="宋体" w:eastAsia="宋体" w:hAnsi="宋体"/>
    </w:rPr>
  </w:style>
  <w:style w:type="paragraph" w:customStyle="1" w:styleId="xl128">
    <w:name w:val="xl128"/>
    <w:basedOn w:val="a"/>
    <w:qFormat/>
    <w:rPr>
      <w:rFonts w:ascii="宋体" w:eastAsia="宋体" w:hAnsi="宋体"/>
    </w:rPr>
  </w:style>
  <w:style w:type="paragraph" w:customStyle="1" w:styleId="xl129">
    <w:name w:val="xl129"/>
    <w:basedOn w:val="a"/>
    <w:qFormat/>
    <w:rPr>
      <w:rFonts w:ascii="宋体" w:eastAsia="宋体" w:hAnsi="宋体"/>
      <w:color w:val="000000"/>
    </w:rPr>
  </w:style>
  <w:style w:type="paragraph" w:customStyle="1" w:styleId="xl130">
    <w:name w:val="xl130"/>
    <w:basedOn w:val="a"/>
    <w:qFormat/>
    <w:rPr>
      <w:rFonts w:ascii="宋体" w:eastAsia="宋体" w:hAnsi="宋体"/>
      <w:color w:val="000000"/>
    </w:rPr>
  </w:style>
  <w:style w:type="paragraph" w:customStyle="1" w:styleId="xl131">
    <w:name w:val="xl131"/>
    <w:basedOn w:val="a"/>
    <w:qFormat/>
    <w:rPr>
      <w:rFonts w:ascii="宋体" w:eastAsia="宋体" w:hAnsi="宋体"/>
      <w:color w:val="000000"/>
    </w:rPr>
  </w:style>
  <w:style w:type="paragraph" w:customStyle="1" w:styleId="xl132">
    <w:name w:val="xl132"/>
    <w:basedOn w:val="a"/>
    <w:pPr>
      <w:jc w:val="center"/>
    </w:pPr>
    <w:rPr>
      <w:rFonts w:ascii="宋体" w:eastAsia="宋体" w:hAnsi="宋体"/>
    </w:rPr>
  </w:style>
  <w:style w:type="paragraph" w:customStyle="1" w:styleId="xl133">
    <w:name w:val="xl133"/>
    <w:basedOn w:val="a"/>
    <w:qFormat/>
    <w:rPr>
      <w:rFonts w:ascii="宋体" w:eastAsia="宋体" w:hAnsi="宋体"/>
      <w:color w:val="000000"/>
    </w:rPr>
  </w:style>
  <w:style w:type="paragraph" w:customStyle="1" w:styleId="xl134">
    <w:name w:val="xl134"/>
    <w:basedOn w:val="a"/>
    <w:qFormat/>
    <w:rPr>
      <w:rFonts w:ascii="宋体" w:eastAsia="宋体" w:hAnsi="宋体"/>
      <w:color w:val="000000"/>
    </w:rPr>
  </w:style>
  <w:style w:type="paragraph" w:customStyle="1" w:styleId="xl135">
    <w:name w:val="xl135"/>
    <w:basedOn w:val="a"/>
    <w:qFormat/>
    <w:rPr>
      <w:rFonts w:ascii="宋体" w:eastAsia="宋体" w:hAnsi="宋体"/>
    </w:rPr>
  </w:style>
  <w:style w:type="paragraph" w:customStyle="1" w:styleId="xl136">
    <w:name w:val="xl136"/>
    <w:basedOn w:val="a"/>
    <w:rPr>
      <w:rFonts w:ascii="宋体" w:eastAsia="宋体" w:hAnsi="宋体"/>
      <w:color w:val="000000"/>
    </w:rPr>
  </w:style>
  <w:style w:type="paragraph" w:customStyle="1" w:styleId="xl137">
    <w:name w:val="xl137"/>
    <w:basedOn w:val="a"/>
    <w:qFormat/>
    <w:rPr>
      <w:rFonts w:ascii="宋体" w:eastAsia="宋体" w:hAnsi="宋体"/>
      <w:color w:val="000000"/>
    </w:rPr>
  </w:style>
  <w:style w:type="paragraph" w:customStyle="1" w:styleId="xl138">
    <w:name w:val="xl138"/>
    <w:basedOn w:val="a"/>
    <w:qFormat/>
    <w:pPr>
      <w:textAlignment w:val="bottom"/>
    </w:pPr>
    <w:rPr>
      <w:rFonts w:ascii="宋体" w:eastAsia="宋体" w:hAnsi="宋体"/>
      <w:color w:val="000000"/>
    </w:rPr>
  </w:style>
  <w:style w:type="paragraph" w:customStyle="1" w:styleId="xl139">
    <w:name w:val="xl139"/>
    <w:basedOn w:val="a"/>
    <w:qFormat/>
    <w:pPr>
      <w:textAlignment w:val="bottom"/>
    </w:pPr>
    <w:rPr>
      <w:rFonts w:ascii="Arial" w:eastAsia="Arial" w:hAnsi="Arial"/>
      <w:color w:val="000000"/>
    </w:rPr>
  </w:style>
  <w:style w:type="paragraph" w:customStyle="1" w:styleId="xl140">
    <w:name w:val="xl140"/>
    <w:basedOn w:val="a"/>
    <w:qFormat/>
    <w:pPr>
      <w:jc w:val="center"/>
    </w:pPr>
    <w:rPr>
      <w:rFonts w:ascii="宋体" w:eastAsia="宋体" w:hAnsi="宋体"/>
    </w:rPr>
  </w:style>
  <w:style w:type="paragraph" w:customStyle="1" w:styleId="xl141">
    <w:name w:val="xl141"/>
    <w:basedOn w:val="a"/>
    <w:pPr>
      <w:jc w:val="center"/>
    </w:pPr>
    <w:rPr>
      <w:rFonts w:ascii="宋体" w:eastAsia="宋体" w:hAnsi="宋体"/>
      <w:sz w:val="24"/>
      <w:szCs w:val="24"/>
    </w:rPr>
  </w:style>
  <w:style w:type="paragraph" w:customStyle="1" w:styleId="xl142">
    <w:name w:val="xl142"/>
    <w:basedOn w:val="a"/>
    <w:rPr>
      <w:rFonts w:ascii="宋体" w:eastAsia="宋体" w:hAnsi="宋体"/>
      <w:color w:val="000000"/>
    </w:rPr>
  </w:style>
  <w:style w:type="paragraph" w:customStyle="1" w:styleId="xl143">
    <w:name w:val="xl143"/>
    <w:basedOn w:val="a"/>
    <w:rPr>
      <w:rFonts w:ascii="宋体" w:eastAsia="宋体" w:hAnsi="宋体"/>
      <w:color w:val="000000"/>
    </w:rPr>
  </w:style>
  <w:style w:type="paragraph" w:customStyle="1" w:styleId="xl144">
    <w:name w:val="xl144"/>
    <w:basedOn w:val="a"/>
    <w:qFormat/>
    <w:pPr>
      <w:jc w:val="center"/>
    </w:pPr>
    <w:rPr>
      <w:rFonts w:ascii="宋体" w:eastAsia="宋体" w:hAnsi="宋体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3062</Words>
  <Characters>17459</Characters>
  <Application>Microsoft Office Word</Application>
  <DocSecurity>0</DocSecurity>
  <Lines>145</Lines>
  <Paragraphs>40</Paragraphs>
  <ScaleCrop>false</ScaleCrop>
  <Company>china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 宸恺</cp:lastModifiedBy>
  <cp:revision>4</cp:revision>
  <dcterms:created xsi:type="dcterms:W3CDTF">2018-10-22T00:15:00Z</dcterms:created>
  <dcterms:modified xsi:type="dcterms:W3CDTF">2022-10-21T07:05:00Z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