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4150" w14:textId="77777777" w:rsidR="00872144" w:rsidRPr="0078023C" w:rsidRDefault="00872144" w:rsidP="00872144">
      <w:pPr>
        <w:jc w:val="center"/>
        <w:rPr>
          <w:b/>
          <w:sz w:val="28"/>
          <w:szCs w:val="28"/>
        </w:rPr>
      </w:pPr>
      <w:r w:rsidRPr="0078023C">
        <w:rPr>
          <w:rFonts w:hint="eastAsia"/>
          <w:b/>
          <w:sz w:val="28"/>
          <w:szCs w:val="28"/>
        </w:rPr>
        <w:t>江西财经大学</w:t>
      </w:r>
      <w:r w:rsidRPr="0078023C">
        <w:rPr>
          <w:b/>
          <w:sz w:val="28"/>
          <w:szCs w:val="28"/>
        </w:rPr>
        <w:t>2019</w:t>
      </w:r>
      <w:r w:rsidRPr="0078023C">
        <w:rPr>
          <w:rFonts w:hint="eastAsia"/>
          <w:b/>
          <w:sz w:val="28"/>
          <w:szCs w:val="28"/>
        </w:rPr>
        <w:t>年硕士生复试外语听力及口语测试分组表</w:t>
      </w:r>
    </w:p>
    <w:p w14:paraId="05A4A62F" w14:textId="77777777" w:rsidR="00872144" w:rsidRPr="0078023C" w:rsidRDefault="00872144" w:rsidP="00872144">
      <w:pPr>
        <w:jc w:val="center"/>
        <w:rPr>
          <w:b/>
          <w:sz w:val="18"/>
          <w:szCs w:val="18"/>
        </w:rPr>
      </w:pPr>
    </w:p>
    <w:p w14:paraId="1887FFF7" w14:textId="77777777" w:rsidR="00872144" w:rsidRPr="0078023C" w:rsidRDefault="00872144" w:rsidP="00872144">
      <w:pPr>
        <w:spacing w:line="300" w:lineRule="exact"/>
        <w:rPr>
          <w:rFonts w:ascii="仿宋_GB2312" w:eastAsia="仿宋_GB2312"/>
          <w:sz w:val="28"/>
          <w:szCs w:val="28"/>
        </w:rPr>
      </w:pPr>
      <w:r w:rsidRPr="0078023C">
        <w:rPr>
          <w:rFonts w:ascii="仿宋_GB2312" w:eastAsia="仿宋_GB2312" w:hint="eastAsia"/>
        </w:rPr>
        <w:t xml:space="preserve">     </w:t>
      </w:r>
      <w:r w:rsidRPr="0078023C">
        <w:rPr>
          <w:rFonts w:ascii="仿宋_GB2312" w:eastAsia="仿宋_GB2312" w:hint="eastAsia"/>
          <w:sz w:val="28"/>
          <w:szCs w:val="28"/>
        </w:rPr>
        <w:t>江西财经大学201</w:t>
      </w:r>
      <w:r w:rsidRPr="0078023C">
        <w:rPr>
          <w:rFonts w:ascii="仿宋_GB2312" w:eastAsia="仿宋_GB2312"/>
          <w:sz w:val="28"/>
          <w:szCs w:val="28"/>
        </w:rPr>
        <w:t>9</w:t>
      </w:r>
      <w:r w:rsidRPr="0078023C">
        <w:rPr>
          <w:rFonts w:ascii="仿宋_GB2312" w:eastAsia="仿宋_GB2312" w:hint="eastAsia"/>
          <w:sz w:val="28"/>
          <w:szCs w:val="28"/>
        </w:rPr>
        <w:t>年硕士生复试外语听力及口语测试时间为3月</w:t>
      </w:r>
      <w:r w:rsidRPr="0078023C">
        <w:rPr>
          <w:rFonts w:ascii="仿宋_GB2312" w:eastAsia="仿宋_GB2312"/>
          <w:sz w:val="28"/>
          <w:szCs w:val="28"/>
        </w:rPr>
        <w:t>30</w:t>
      </w:r>
      <w:r w:rsidRPr="0078023C">
        <w:rPr>
          <w:rFonts w:ascii="仿宋_GB2312" w:eastAsia="仿宋_GB2312" w:hint="eastAsia"/>
          <w:sz w:val="28"/>
          <w:szCs w:val="28"/>
        </w:rPr>
        <w:t>日上午</w:t>
      </w:r>
      <w:r w:rsidRPr="0078023C">
        <w:rPr>
          <w:rFonts w:ascii="仿宋_GB2312" w:eastAsia="仿宋_GB2312"/>
          <w:sz w:val="28"/>
          <w:szCs w:val="28"/>
        </w:rPr>
        <w:t>8</w:t>
      </w:r>
      <w:r w:rsidRPr="0078023C">
        <w:rPr>
          <w:rFonts w:ascii="仿宋_GB2312" w:eastAsia="仿宋_GB2312" w:hint="eastAsia"/>
          <w:sz w:val="28"/>
          <w:szCs w:val="28"/>
        </w:rPr>
        <w:t>：</w:t>
      </w:r>
      <w:r w:rsidRPr="0078023C">
        <w:rPr>
          <w:rFonts w:ascii="仿宋_GB2312" w:eastAsia="仿宋_GB2312"/>
          <w:sz w:val="28"/>
          <w:szCs w:val="28"/>
        </w:rPr>
        <w:t>3</w:t>
      </w:r>
      <w:r w:rsidRPr="0078023C">
        <w:rPr>
          <w:rFonts w:ascii="仿宋_GB2312" w:eastAsia="仿宋_GB2312" w:hint="eastAsia"/>
          <w:sz w:val="28"/>
          <w:szCs w:val="28"/>
        </w:rPr>
        <w:t>0开始，地点为研究生教学楼，各专业分组情况如下：</w:t>
      </w:r>
    </w:p>
    <w:tbl>
      <w:tblPr>
        <w:tblW w:w="90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325"/>
        <w:gridCol w:w="1034"/>
      </w:tblGrid>
      <w:tr w:rsidR="00872144" w:rsidRPr="00AC690C" w14:paraId="1B05F2D3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49F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组别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2F3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专业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04A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地点</w:t>
            </w:r>
          </w:p>
        </w:tc>
      </w:tr>
      <w:tr w:rsidR="00872144" w:rsidRPr="00AC690C" w14:paraId="193FD311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3742" w14:textId="3E8A59B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第一组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B811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企业管理、技术经济及管理、物流管理、财政学、行政管理、教育经济及管理、社会保障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CE3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Y10</w:t>
            </w:r>
            <w:r>
              <w:rPr>
                <w:rFonts w:eastAsia="仿宋_GB2312" w:hint="eastAsia"/>
              </w:rPr>
              <w:t>1</w:t>
            </w:r>
          </w:p>
        </w:tc>
      </w:tr>
      <w:tr w:rsidR="00872144" w:rsidRPr="00AC690C" w14:paraId="34A9B351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FDBB" w14:textId="5CA09C71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第二组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E83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税务硕士、会计学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753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Y10</w:t>
            </w:r>
            <w:r>
              <w:rPr>
                <w:rFonts w:eastAsia="仿宋_GB2312" w:hint="eastAsia"/>
              </w:rPr>
              <w:t>2</w:t>
            </w:r>
          </w:p>
        </w:tc>
      </w:tr>
      <w:tr w:rsidR="00872144" w:rsidRPr="00AC690C" w14:paraId="3E626E2A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BB0" w14:textId="189E8886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第三组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0CB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审计硕士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6E47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Y10</w:t>
            </w:r>
            <w:r>
              <w:rPr>
                <w:rFonts w:eastAsia="仿宋_GB2312" w:hint="eastAsia"/>
              </w:rPr>
              <w:t>3</w:t>
            </w:r>
          </w:p>
        </w:tc>
      </w:tr>
      <w:tr w:rsidR="00872144" w:rsidRPr="00AC690C" w14:paraId="3C9D7A18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08F6" w14:textId="14E83E9F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第四组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BF0C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会计硕士（</w:t>
            </w:r>
            <w:r w:rsidRPr="009279E1">
              <w:rPr>
                <w:rFonts w:eastAsia="仿宋_GB2312"/>
              </w:rPr>
              <w:t>104219250030003</w:t>
            </w:r>
            <w:r>
              <w:rPr>
                <w:rFonts w:eastAsia="仿宋_GB2312"/>
              </w:rPr>
              <w:t>-</w:t>
            </w:r>
            <w:r w:rsidRPr="009279E1">
              <w:rPr>
                <w:rFonts w:eastAsia="仿宋_GB2312"/>
              </w:rPr>
              <w:t>104219250030277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EF6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Y1</w:t>
            </w:r>
            <w:r>
              <w:rPr>
                <w:rFonts w:eastAsia="仿宋_GB2312" w:hint="eastAsia"/>
              </w:rPr>
              <w:t>04</w:t>
            </w:r>
          </w:p>
        </w:tc>
      </w:tr>
      <w:tr w:rsidR="00872144" w:rsidRPr="00AC690C" w14:paraId="2447DC07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C5C3" w14:textId="2CB7073F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第五组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18D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会计硕士（</w:t>
            </w:r>
            <w:r w:rsidRPr="009279E1">
              <w:rPr>
                <w:rFonts w:eastAsia="仿宋_GB2312"/>
              </w:rPr>
              <w:t>104219250030278</w:t>
            </w:r>
            <w:r>
              <w:rPr>
                <w:rFonts w:eastAsia="仿宋_GB2312"/>
              </w:rPr>
              <w:t>-</w:t>
            </w:r>
            <w:r w:rsidRPr="009279E1">
              <w:rPr>
                <w:rFonts w:eastAsia="仿宋_GB2312"/>
              </w:rPr>
              <w:t>104219250030520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1268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Y106</w:t>
            </w:r>
          </w:p>
        </w:tc>
      </w:tr>
      <w:tr w:rsidR="00872144" w:rsidRPr="00AC690C" w14:paraId="65BF837E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D84" w14:textId="049DB92F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第六组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E7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会计硕士（</w:t>
            </w:r>
            <w:r w:rsidRPr="009279E1">
              <w:rPr>
                <w:rFonts w:eastAsia="仿宋_GB2312"/>
              </w:rPr>
              <w:t>104219250030522</w:t>
            </w:r>
            <w:r>
              <w:rPr>
                <w:rFonts w:eastAsia="仿宋_GB2312"/>
              </w:rPr>
              <w:t>-</w:t>
            </w:r>
            <w:r w:rsidRPr="009279E1">
              <w:rPr>
                <w:rFonts w:eastAsia="仿宋_GB2312"/>
              </w:rPr>
              <w:t>104219250030800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93C3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107</w:t>
            </w:r>
          </w:p>
        </w:tc>
      </w:tr>
      <w:tr w:rsidR="00872144" w:rsidRPr="00AC690C" w14:paraId="7CA9DD16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68F0" w14:textId="31D5E384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第七组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C2B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世界经济、国际贸易学、国际商务硕士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9690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Y1</w:t>
            </w:r>
            <w:r>
              <w:rPr>
                <w:rFonts w:eastAsia="仿宋_GB2312" w:hint="eastAsia"/>
              </w:rPr>
              <w:t>08</w:t>
            </w:r>
          </w:p>
        </w:tc>
      </w:tr>
      <w:tr w:rsidR="00872144" w:rsidRPr="00AC690C" w14:paraId="3F6F1C43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9FD6" w14:textId="75861591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第八组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E8D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国民经济学、经济史、西方经济学、政治经济学、资产评估硕士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3779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Y2</w:t>
            </w:r>
            <w:r>
              <w:rPr>
                <w:rFonts w:eastAsia="仿宋_GB2312" w:hint="eastAsia"/>
              </w:rPr>
              <w:t>02</w:t>
            </w:r>
          </w:p>
        </w:tc>
      </w:tr>
      <w:tr w:rsidR="00872144" w:rsidRPr="00AC690C" w14:paraId="60DC83BE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11F" w14:textId="33F65AFB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第九组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061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人口、资源与环境经济学（生态经济研究院）、人口、资源与环境经济学（生态文明研究院）、金融学、保险硕士、数量经济学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2F8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203</w:t>
            </w:r>
          </w:p>
        </w:tc>
      </w:tr>
      <w:tr w:rsidR="00872144" w:rsidRPr="00AC690C" w14:paraId="096CEDA4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ED17" w14:textId="0D0D1A0A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F66" w14:textId="7D3BBF6B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应用统计硕士（</w:t>
            </w:r>
            <w:r w:rsidR="006936D9">
              <w:rPr>
                <w:rFonts w:eastAsia="仿宋_GB2312" w:hint="eastAsia"/>
              </w:rPr>
              <w:t>1</w:t>
            </w:r>
            <w:r w:rsidR="006936D9">
              <w:rPr>
                <w:rFonts w:eastAsia="仿宋_GB2312"/>
              </w:rPr>
              <w:t>00059340307086-104219025200230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DB0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204</w:t>
            </w:r>
          </w:p>
        </w:tc>
      </w:tr>
      <w:tr w:rsidR="00872144" w:rsidRPr="00AC690C" w14:paraId="4B8AEB6E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5411" w14:textId="4AACB6B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第十一组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F74" w14:textId="247E481E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统计学</w:t>
            </w:r>
            <w:r w:rsidR="006936D9"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应用统计硕士（</w:t>
            </w:r>
            <w:r w:rsidR="006936D9">
              <w:rPr>
                <w:rFonts w:eastAsia="仿宋_GB2312" w:hint="eastAsia"/>
              </w:rPr>
              <w:t>1</w:t>
            </w:r>
            <w:r w:rsidR="006936D9">
              <w:rPr>
                <w:rFonts w:eastAsia="仿宋_GB2312"/>
              </w:rPr>
              <w:t>04219025200241-106119506020331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F5D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Y3</w:t>
            </w:r>
            <w:r>
              <w:rPr>
                <w:rFonts w:eastAsia="仿宋_GB2312" w:hint="eastAsia"/>
              </w:rPr>
              <w:t>01</w:t>
            </w:r>
          </w:p>
        </w:tc>
      </w:tr>
      <w:tr w:rsidR="00872144" w:rsidRPr="00AC690C" w14:paraId="2A994CDC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C117" w14:textId="5EEA7673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第十二组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8F0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金融硕士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B0E7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Y3</w:t>
            </w:r>
            <w:r>
              <w:rPr>
                <w:rFonts w:eastAsia="仿宋_GB2312" w:hint="eastAsia"/>
              </w:rPr>
              <w:t>02</w:t>
            </w:r>
          </w:p>
        </w:tc>
      </w:tr>
      <w:tr w:rsidR="00872144" w:rsidRPr="00AC690C" w14:paraId="5E030C9C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D93" w14:textId="63CF102A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第十三组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F73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计算机科学与技术、管理科学与工程（管理学方向）、计算机工程硕士、物流工程硕士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599A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Y3</w:t>
            </w:r>
            <w:r>
              <w:rPr>
                <w:rFonts w:eastAsia="仿宋_GB2312" w:hint="eastAsia"/>
              </w:rPr>
              <w:t>03</w:t>
            </w:r>
          </w:p>
        </w:tc>
      </w:tr>
      <w:tr w:rsidR="00872144" w:rsidRPr="00AC690C" w14:paraId="7651BD48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A832" w14:textId="19ABF4CD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第十四组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E34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教育技术学、电子与通信工程硕士、软件工程硕士、土地资源管理、工程管理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B23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304</w:t>
            </w:r>
          </w:p>
        </w:tc>
      </w:tr>
      <w:tr w:rsidR="00872144" w:rsidRPr="00AC690C" w14:paraId="1E5C34A3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5EC1" w14:textId="74DB1245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第十五组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5A9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英语语言文学、外国语言及应用语言学、翻译硕士、产业经济学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4C2C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305</w:t>
            </w:r>
          </w:p>
        </w:tc>
      </w:tr>
      <w:tr w:rsidR="00872144" w:rsidRPr="00AC690C" w14:paraId="4BAB964D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2668" w14:textId="1358CAF1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第十六组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51C7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社会工作硕士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0BA5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Y3</w:t>
            </w:r>
            <w:r>
              <w:rPr>
                <w:rFonts w:eastAsia="仿宋_GB2312" w:hint="eastAsia"/>
              </w:rPr>
              <w:t>06</w:t>
            </w:r>
          </w:p>
        </w:tc>
      </w:tr>
      <w:tr w:rsidR="00872144" w:rsidRPr="00AC690C" w14:paraId="23FD2653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EE41" w14:textId="506E4C5A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第十七组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E4C5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社会学、新闻传播学、新闻传播硕士、区域经济学、体育经济与管理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1309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307</w:t>
            </w:r>
          </w:p>
        </w:tc>
      </w:tr>
      <w:tr w:rsidR="00872144" w:rsidRPr="00AC690C" w14:paraId="016104B5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00C4" w14:textId="3273F981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第十八组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50A" w14:textId="0FFE436C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法学理论、宪法与行政法学、刑法学、民商法学、诉讼法学、经济法学、国际法学、财税法学、</w:t>
            </w:r>
            <w:r w:rsidR="006936D9">
              <w:rPr>
                <w:rFonts w:eastAsia="仿宋_GB2312" w:hint="eastAsia"/>
              </w:rPr>
              <w:t>艺术硕士（艺术设计）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AF33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401</w:t>
            </w:r>
          </w:p>
        </w:tc>
      </w:tr>
      <w:tr w:rsidR="00872144" w:rsidRPr="00AC690C" w14:paraId="1ADB463A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4AAE" w14:textId="2637976A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第十九组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E29" w14:textId="1F5AC79C" w:rsidR="00872144" w:rsidRPr="00AC690C" w:rsidRDefault="006936D9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法律硕士（法学）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1BAB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4</w:t>
            </w:r>
            <w:r w:rsidRPr="00AC690C">
              <w:rPr>
                <w:rFonts w:eastAsia="仿宋_GB2312"/>
              </w:rPr>
              <w:t>02</w:t>
            </w:r>
          </w:p>
        </w:tc>
      </w:tr>
      <w:tr w:rsidR="00872144" w:rsidRPr="00AC690C" w14:paraId="412D4CAB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EBCB" w14:textId="3DB89746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第二十组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AF3" w14:textId="5F4CAB67" w:rsidR="00872144" w:rsidRPr="00AC690C" w:rsidRDefault="006936D9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法律硕士（非法学）、设计学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9DF3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4</w:t>
            </w:r>
            <w:r w:rsidRPr="00AC690C">
              <w:rPr>
                <w:rFonts w:eastAsia="仿宋_GB2312"/>
              </w:rPr>
              <w:t>03</w:t>
            </w:r>
          </w:p>
        </w:tc>
      </w:tr>
      <w:tr w:rsidR="00872144" w:rsidRPr="00AC690C" w14:paraId="6B52610D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0A5A" w14:textId="4DA0ACDD" w:rsidR="00872144" w:rsidRPr="00AC690C" w:rsidRDefault="00872144" w:rsidP="00AC0026"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第二十一组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C415" w14:textId="3CDA46B5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艺术硕士（音乐）、马克思主义基本原理、马克</w:t>
            </w:r>
            <w:r w:rsidR="00390B57">
              <w:rPr>
                <w:rFonts w:eastAsia="仿宋_GB2312" w:hint="eastAsia"/>
              </w:rPr>
              <w:t>思</w:t>
            </w:r>
            <w:r>
              <w:rPr>
                <w:rFonts w:eastAsia="仿宋_GB2312" w:hint="eastAsia"/>
              </w:rPr>
              <w:t>主义中国化研究、思想政治教育、中国近现代史基本问题研究、马克思主义科学技术哲学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4BF8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 w:rsidRPr="00AC690C">
              <w:rPr>
                <w:rFonts w:eastAsia="仿宋_GB2312"/>
              </w:rPr>
              <w:t>Y</w:t>
            </w:r>
            <w:r>
              <w:rPr>
                <w:rFonts w:eastAsia="仿宋_GB2312" w:hint="eastAsia"/>
              </w:rPr>
              <w:t>4</w:t>
            </w:r>
            <w:r w:rsidRPr="00AC690C">
              <w:rPr>
                <w:rFonts w:eastAsia="仿宋_GB2312"/>
              </w:rPr>
              <w:t>04</w:t>
            </w:r>
          </w:p>
        </w:tc>
      </w:tr>
      <w:tr w:rsidR="00872144" w:rsidRPr="00AC690C" w14:paraId="7D5D4F27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882" w14:textId="31EBD5FD" w:rsidR="006936D9" w:rsidRPr="00AC690C" w:rsidRDefault="00872144" w:rsidP="00AC0026"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第二十二组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593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会计硕士（会计发展研究中心）、会计硕士（深圳研究院）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33C8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Y501</w:t>
            </w:r>
          </w:p>
        </w:tc>
      </w:tr>
      <w:tr w:rsidR="00872144" w:rsidRPr="00AC690C" w14:paraId="4D3B3F68" w14:textId="77777777" w:rsidTr="006936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80A7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小语种（日语）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7FAC" w14:textId="77777777" w:rsidR="00872144" w:rsidRPr="00AC690C" w:rsidRDefault="00872144" w:rsidP="0036097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国际贸易学、刑法学、思想政治教育、法律（非法学）、新闻与传播、</w:t>
            </w:r>
            <w:r>
              <w:rPr>
                <w:rFonts w:eastAsia="仿宋_GB2312" w:hint="eastAsia"/>
              </w:rPr>
              <w:lastRenderedPageBreak/>
              <w:t>教育技术学、体育经济与管理、音乐、艺术设计、会计硕士（深圳研究院）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F72D" w14:textId="77777777" w:rsidR="00872144" w:rsidRPr="00AC690C" w:rsidRDefault="00872144" w:rsidP="00360970"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Y502</w:t>
            </w:r>
          </w:p>
        </w:tc>
      </w:tr>
    </w:tbl>
    <w:p w14:paraId="74FC4C40" w14:textId="77777777" w:rsidR="00872144" w:rsidRDefault="00872144" w:rsidP="00872144">
      <w:pPr>
        <w:jc w:val="center"/>
        <w:rPr>
          <w:b/>
          <w:color w:val="FF0000"/>
          <w:sz w:val="32"/>
          <w:szCs w:val="32"/>
        </w:rPr>
      </w:pPr>
    </w:p>
    <w:p w14:paraId="0E061A6E" w14:textId="77777777" w:rsidR="00872144" w:rsidRDefault="00872144" w:rsidP="00872144">
      <w:pPr>
        <w:jc w:val="center"/>
        <w:rPr>
          <w:b/>
          <w:color w:val="FF0000"/>
          <w:sz w:val="32"/>
          <w:szCs w:val="32"/>
        </w:rPr>
      </w:pPr>
    </w:p>
    <w:p w14:paraId="1B30A616" w14:textId="77777777" w:rsidR="00872144" w:rsidRDefault="00872144" w:rsidP="00872144">
      <w:pPr>
        <w:jc w:val="center"/>
        <w:rPr>
          <w:b/>
          <w:color w:val="FF0000"/>
          <w:sz w:val="32"/>
          <w:szCs w:val="32"/>
        </w:rPr>
      </w:pPr>
    </w:p>
    <w:p w14:paraId="34604F58" w14:textId="77777777" w:rsidR="00872144" w:rsidRDefault="00872144" w:rsidP="00872144">
      <w:pPr>
        <w:jc w:val="center"/>
        <w:rPr>
          <w:b/>
          <w:color w:val="FF0000"/>
          <w:sz w:val="32"/>
          <w:szCs w:val="32"/>
        </w:rPr>
      </w:pPr>
    </w:p>
    <w:p w14:paraId="6DD0A308" w14:textId="77777777" w:rsidR="00872144" w:rsidRDefault="00872144" w:rsidP="00872144">
      <w:pPr>
        <w:jc w:val="center"/>
        <w:rPr>
          <w:b/>
          <w:color w:val="FF0000"/>
          <w:sz w:val="32"/>
          <w:szCs w:val="32"/>
        </w:rPr>
      </w:pPr>
    </w:p>
    <w:p w14:paraId="780B4F5B" w14:textId="77777777" w:rsidR="00872144" w:rsidRDefault="00872144" w:rsidP="00872144">
      <w:pPr>
        <w:jc w:val="center"/>
        <w:rPr>
          <w:b/>
          <w:color w:val="FF0000"/>
          <w:sz w:val="32"/>
          <w:szCs w:val="32"/>
        </w:rPr>
      </w:pPr>
    </w:p>
    <w:p w14:paraId="5B4C51EC" w14:textId="77777777" w:rsidR="00EF1C9C" w:rsidRDefault="00EF1C9C"/>
    <w:sectPr w:rsidR="00EF1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EF1F" w14:textId="77777777" w:rsidR="00363691" w:rsidRDefault="00363691" w:rsidP="00173322">
      <w:r>
        <w:separator/>
      </w:r>
    </w:p>
  </w:endnote>
  <w:endnote w:type="continuationSeparator" w:id="0">
    <w:p w14:paraId="5A4F3EFA" w14:textId="77777777" w:rsidR="00363691" w:rsidRDefault="00363691" w:rsidP="0017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23C3" w14:textId="77777777" w:rsidR="00173322" w:rsidRDefault="001733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598626"/>
      <w:docPartObj>
        <w:docPartGallery w:val="Page Numbers (Bottom of Page)"/>
        <w:docPartUnique/>
      </w:docPartObj>
    </w:sdtPr>
    <w:sdtContent>
      <w:p w14:paraId="6DBD15C3" w14:textId="2930DC92" w:rsidR="00173322" w:rsidRDefault="001733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F2A87A" w14:textId="77777777" w:rsidR="00173322" w:rsidRDefault="001733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22A0" w14:textId="77777777" w:rsidR="00173322" w:rsidRDefault="001733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E4B4" w14:textId="77777777" w:rsidR="00363691" w:rsidRDefault="00363691" w:rsidP="00173322">
      <w:r>
        <w:separator/>
      </w:r>
    </w:p>
  </w:footnote>
  <w:footnote w:type="continuationSeparator" w:id="0">
    <w:p w14:paraId="617F16D6" w14:textId="77777777" w:rsidR="00363691" w:rsidRDefault="00363691" w:rsidP="0017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F58D" w14:textId="77777777" w:rsidR="00173322" w:rsidRDefault="001733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3AE1" w14:textId="77777777" w:rsidR="00173322" w:rsidRDefault="001733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F229" w14:textId="77777777" w:rsidR="00173322" w:rsidRDefault="00173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9C"/>
    <w:rsid w:val="00152345"/>
    <w:rsid w:val="00173322"/>
    <w:rsid w:val="00311986"/>
    <w:rsid w:val="00363691"/>
    <w:rsid w:val="00390B57"/>
    <w:rsid w:val="00403E19"/>
    <w:rsid w:val="004B77B3"/>
    <w:rsid w:val="006936D9"/>
    <w:rsid w:val="006B648B"/>
    <w:rsid w:val="00872144"/>
    <w:rsid w:val="00A55C40"/>
    <w:rsid w:val="00AC0026"/>
    <w:rsid w:val="00B13388"/>
    <w:rsid w:val="00D439A7"/>
    <w:rsid w:val="00EF1C9C"/>
    <w:rsid w:val="00F3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5ECD"/>
  <w15:chartTrackingRefBased/>
  <w15:docId w15:val="{565BCF91-DB7B-4177-B248-763ACBB1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3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ain</dc:creator>
  <cp:keywords/>
  <dc:description/>
  <cp:lastModifiedBy>胡 宸恺</cp:lastModifiedBy>
  <cp:revision>10</cp:revision>
  <dcterms:created xsi:type="dcterms:W3CDTF">2019-03-26T08:11:00Z</dcterms:created>
  <dcterms:modified xsi:type="dcterms:W3CDTF">2022-10-21T07:30:00Z</dcterms:modified>
</cp:coreProperties>
</file>