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宋体" w:hAnsi="宋体"/>
        </w:rPr>
        <w:id w:val="147461715"/>
        <w:docPartObj>
          <w:docPartGallery w:val="Table of Contents"/>
          <w:docPartUnique/>
        </w:docPartObj>
      </w:sdtPr>
      <w:sdtEndPr/>
      <w:sdtContent>
        <w:p w:rsidR="00B40DF5" w:rsidRDefault="00F43563">
          <w:pPr>
            <w:jc w:val="center"/>
          </w:pPr>
          <w:r>
            <w:rPr>
              <w:rFonts w:ascii="宋体" w:hAnsi="宋体"/>
            </w:rPr>
            <w:t>目录</w:t>
          </w:r>
        </w:p>
        <w:p w:rsidR="004A39C0" w:rsidRDefault="00F43563">
          <w:pPr>
            <w:pStyle w:val="10"/>
            <w:tabs>
              <w:tab w:val="left" w:pos="420"/>
              <w:tab w:val="right" w:leader="dot" w:pos="8296"/>
            </w:tabs>
            <w:rPr>
              <w:rFonts w:asciiTheme="minorHAnsi" w:eastAsiaTheme="minorEastAsia" w:hAnsiTheme="minorHAnsi" w:cstheme="minorBidi"/>
              <w:noProof/>
              <w:szCs w:val="22"/>
            </w:rPr>
          </w:pPr>
          <w:r>
            <w:fldChar w:fldCharType="begin"/>
          </w:r>
          <w:r>
            <w:instrText xml:space="preserve">TOC \o "1-3" \h \u </w:instrText>
          </w:r>
          <w:r>
            <w:fldChar w:fldCharType="separate"/>
          </w:r>
          <w:hyperlink w:anchor="_Toc18156994" w:history="1">
            <w:r w:rsidR="004A39C0" w:rsidRPr="009F730D">
              <w:rPr>
                <w:rStyle w:val="a8"/>
                <w:rFonts w:ascii="宋体" w:hAnsi="宋体"/>
                <w:noProof/>
              </w:rPr>
              <w:t>1</w:t>
            </w:r>
            <w:r w:rsidR="004A39C0">
              <w:rPr>
                <w:rFonts w:asciiTheme="minorHAnsi" w:eastAsiaTheme="minorEastAsia" w:hAnsiTheme="minorHAnsi" w:cstheme="minorBidi"/>
                <w:noProof/>
                <w:szCs w:val="22"/>
              </w:rPr>
              <w:tab/>
            </w:r>
            <w:r w:rsidR="004A39C0" w:rsidRPr="009F730D">
              <w:rPr>
                <w:rStyle w:val="a8"/>
                <w:noProof/>
              </w:rPr>
              <w:t>“</w:t>
            </w:r>
            <w:r w:rsidR="004A39C0" w:rsidRPr="009F730D">
              <w:rPr>
                <w:rStyle w:val="a8"/>
                <w:rFonts w:hint="eastAsia"/>
                <w:noProof/>
              </w:rPr>
              <w:t>我来上课”小程序介绍</w:t>
            </w:r>
            <w:r w:rsidR="004A39C0">
              <w:rPr>
                <w:noProof/>
              </w:rPr>
              <w:tab/>
            </w:r>
            <w:r w:rsidR="004A39C0">
              <w:rPr>
                <w:noProof/>
              </w:rPr>
              <w:fldChar w:fldCharType="begin"/>
            </w:r>
            <w:r w:rsidR="004A39C0">
              <w:rPr>
                <w:noProof/>
              </w:rPr>
              <w:instrText xml:space="preserve"> PAGEREF _Toc18156994 \h </w:instrText>
            </w:r>
            <w:r w:rsidR="004A39C0">
              <w:rPr>
                <w:noProof/>
              </w:rPr>
            </w:r>
            <w:r w:rsidR="004A39C0">
              <w:rPr>
                <w:noProof/>
              </w:rPr>
              <w:fldChar w:fldCharType="separate"/>
            </w:r>
            <w:r w:rsidR="004A39C0">
              <w:rPr>
                <w:noProof/>
              </w:rPr>
              <w:t>2</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6995" w:history="1">
            <w:r w:rsidR="004A39C0" w:rsidRPr="009F730D">
              <w:rPr>
                <w:rStyle w:val="a8"/>
                <w:rFonts w:ascii="宋体" w:hAnsi="宋体"/>
                <w:noProof/>
              </w:rPr>
              <w:t>1.1</w:t>
            </w:r>
            <w:r w:rsidR="004A39C0">
              <w:rPr>
                <w:rFonts w:asciiTheme="minorHAnsi" w:eastAsiaTheme="minorEastAsia" w:hAnsiTheme="minorHAnsi" w:cstheme="minorBidi"/>
                <w:noProof/>
                <w:szCs w:val="22"/>
              </w:rPr>
              <w:tab/>
            </w:r>
            <w:r w:rsidR="004A39C0" w:rsidRPr="009F730D">
              <w:rPr>
                <w:rStyle w:val="a8"/>
                <w:rFonts w:ascii="宋体" w:hAnsi="宋体" w:hint="eastAsia"/>
                <w:noProof/>
              </w:rPr>
              <w:t>如何打开“我来上课”小程序</w:t>
            </w:r>
            <w:r w:rsidR="004A39C0">
              <w:rPr>
                <w:noProof/>
              </w:rPr>
              <w:tab/>
            </w:r>
            <w:r w:rsidR="004A39C0">
              <w:rPr>
                <w:noProof/>
              </w:rPr>
              <w:fldChar w:fldCharType="begin"/>
            </w:r>
            <w:r w:rsidR="004A39C0">
              <w:rPr>
                <w:noProof/>
              </w:rPr>
              <w:instrText xml:space="preserve"> PAGEREF _Toc18156995 \h </w:instrText>
            </w:r>
            <w:r w:rsidR="004A39C0">
              <w:rPr>
                <w:noProof/>
              </w:rPr>
            </w:r>
            <w:r w:rsidR="004A39C0">
              <w:rPr>
                <w:noProof/>
              </w:rPr>
              <w:fldChar w:fldCharType="separate"/>
            </w:r>
            <w:r w:rsidR="004A39C0">
              <w:rPr>
                <w:noProof/>
              </w:rPr>
              <w:t>2</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6996" w:history="1">
            <w:r w:rsidR="004A39C0" w:rsidRPr="009F730D">
              <w:rPr>
                <w:rStyle w:val="a8"/>
                <w:rFonts w:ascii="宋体" w:hAnsi="宋体"/>
                <w:noProof/>
              </w:rPr>
              <w:t>1.1.1</w:t>
            </w:r>
            <w:r w:rsidR="004A39C0">
              <w:rPr>
                <w:rFonts w:asciiTheme="minorHAnsi" w:eastAsiaTheme="minorEastAsia" w:hAnsiTheme="minorHAnsi" w:cstheme="minorBidi"/>
                <w:noProof/>
                <w:szCs w:val="22"/>
              </w:rPr>
              <w:tab/>
            </w:r>
            <w:r w:rsidR="004A39C0" w:rsidRPr="009F730D">
              <w:rPr>
                <w:rStyle w:val="a8"/>
                <w:rFonts w:ascii="宋体" w:hAnsi="宋体" w:hint="eastAsia"/>
                <w:noProof/>
              </w:rPr>
              <w:t>首次打开“我来上课”小程序的方法</w:t>
            </w:r>
            <w:r w:rsidR="004A39C0">
              <w:rPr>
                <w:noProof/>
              </w:rPr>
              <w:tab/>
            </w:r>
            <w:r w:rsidR="004A39C0">
              <w:rPr>
                <w:noProof/>
              </w:rPr>
              <w:fldChar w:fldCharType="begin"/>
            </w:r>
            <w:r w:rsidR="004A39C0">
              <w:rPr>
                <w:noProof/>
              </w:rPr>
              <w:instrText xml:space="preserve"> PAGEREF _Toc18156996 \h </w:instrText>
            </w:r>
            <w:r w:rsidR="004A39C0">
              <w:rPr>
                <w:noProof/>
              </w:rPr>
            </w:r>
            <w:r w:rsidR="004A39C0">
              <w:rPr>
                <w:noProof/>
              </w:rPr>
              <w:fldChar w:fldCharType="separate"/>
            </w:r>
            <w:r w:rsidR="004A39C0">
              <w:rPr>
                <w:noProof/>
              </w:rPr>
              <w:t>2</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6997" w:history="1">
            <w:r w:rsidR="004A39C0" w:rsidRPr="009F730D">
              <w:rPr>
                <w:rStyle w:val="a8"/>
                <w:rFonts w:ascii="宋体" w:hAnsi="宋体"/>
                <w:noProof/>
              </w:rPr>
              <w:t>1.1.2</w:t>
            </w:r>
            <w:r w:rsidR="004A39C0">
              <w:rPr>
                <w:rFonts w:asciiTheme="minorHAnsi" w:eastAsiaTheme="minorEastAsia" w:hAnsiTheme="minorHAnsi" w:cstheme="minorBidi"/>
                <w:noProof/>
                <w:szCs w:val="22"/>
              </w:rPr>
              <w:tab/>
            </w:r>
            <w:r w:rsidR="004A39C0" w:rsidRPr="009F730D">
              <w:rPr>
                <w:rStyle w:val="a8"/>
                <w:rFonts w:hint="eastAsia"/>
                <w:noProof/>
              </w:rPr>
              <w:t>如何再次打开“我来上课”微信小程序</w:t>
            </w:r>
            <w:r w:rsidR="004A39C0">
              <w:rPr>
                <w:noProof/>
              </w:rPr>
              <w:tab/>
            </w:r>
            <w:r w:rsidR="004A39C0">
              <w:rPr>
                <w:noProof/>
              </w:rPr>
              <w:fldChar w:fldCharType="begin"/>
            </w:r>
            <w:r w:rsidR="004A39C0">
              <w:rPr>
                <w:noProof/>
              </w:rPr>
              <w:instrText xml:space="preserve"> PAGEREF _Toc18156997 \h </w:instrText>
            </w:r>
            <w:r w:rsidR="004A39C0">
              <w:rPr>
                <w:noProof/>
              </w:rPr>
            </w:r>
            <w:r w:rsidR="004A39C0">
              <w:rPr>
                <w:noProof/>
              </w:rPr>
              <w:fldChar w:fldCharType="separate"/>
            </w:r>
            <w:r w:rsidR="004A39C0">
              <w:rPr>
                <w:noProof/>
              </w:rPr>
              <w:t>3</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6998" w:history="1">
            <w:r w:rsidR="004A39C0" w:rsidRPr="009F730D">
              <w:rPr>
                <w:rStyle w:val="a8"/>
                <w:rFonts w:ascii="宋体" w:hAnsi="宋体"/>
                <w:noProof/>
              </w:rPr>
              <w:t>1.2</w:t>
            </w:r>
            <w:r w:rsidR="004A39C0">
              <w:rPr>
                <w:rFonts w:asciiTheme="minorHAnsi" w:eastAsiaTheme="minorEastAsia" w:hAnsiTheme="minorHAnsi" w:cstheme="minorBidi"/>
                <w:noProof/>
                <w:szCs w:val="22"/>
              </w:rPr>
              <w:tab/>
            </w:r>
            <w:r w:rsidR="004A39C0" w:rsidRPr="009F730D">
              <w:rPr>
                <w:rStyle w:val="a8"/>
                <w:rFonts w:hint="eastAsia"/>
                <w:noProof/>
              </w:rPr>
              <w:t>用户身份如何切换</w:t>
            </w:r>
            <w:r w:rsidR="004A39C0">
              <w:rPr>
                <w:noProof/>
              </w:rPr>
              <w:tab/>
            </w:r>
            <w:r w:rsidR="004A39C0">
              <w:rPr>
                <w:noProof/>
              </w:rPr>
              <w:fldChar w:fldCharType="begin"/>
            </w:r>
            <w:r w:rsidR="004A39C0">
              <w:rPr>
                <w:noProof/>
              </w:rPr>
              <w:instrText xml:space="preserve"> PAGEREF _Toc18156998 \h </w:instrText>
            </w:r>
            <w:r w:rsidR="004A39C0">
              <w:rPr>
                <w:noProof/>
              </w:rPr>
            </w:r>
            <w:r w:rsidR="004A39C0">
              <w:rPr>
                <w:noProof/>
              </w:rPr>
              <w:fldChar w:fldCharType="separate"/>
            </w:r>
            <w:r w:rsidR="004A39C0">
              <w:rPr>
                <w:noProof/>
              </w:rPr>
              <w:t>5</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6999" w:history="1">
            <w:r w:rsidR="004A39C0" w:rsidRPr="009F730D">
              <w:rPr>
                <w:rStyle w:val="a8"/>
                <w:rFonts w:ascii="宋体" w:hAnsi="宋体"/>
                <w:noProof/>
              </w:rPr>
              <w:t>1.3</w:t>
            </w:r>
            <w:r w:rsidR="004A39C0">
              <w:rPr>
                <w:rFonts w:asciiTheme="minorHAnsi" w:eastAsiaTheme="minorEastAsia" w:hAnsiTheme="minorHAnsi" w:cstheme="minorBidi"/>
                <w:noProof/>
                <w:szCs w:val="22"/>
              </w:rPr>
              <w:tab/>
            </w:r>
            <w:r w:rsidR="004A39C0" w:rsidRPr="009F730D">
              <w:rPr>
                <w:rStyle w:val="a8"/>
                <w:rFonts w:hint="eastAsia"/>
                <w:noProof/>
              </w:rPr>
              <w:t>基本名词解释</w:t>
            </w:r>
            <w:r w:rsidR="004A39C0">
              <w:rPr>
                <w:noProof/>
              </w:rPr>
              <w:tab/>
            </w:r>
            <w:r w:rsidR="004A39C0">
              <w:rPr>
                <w:noProof/>
              </w:rPr>
              <w:fldChar w:fldCharType="begin"/>
            </w:r>
            <w:r w:rsidR="004A39C0">
              <w:rPr>
                <w:noProof/>
              </w:rPr>
              <w:instrText xml:space="preserve"> PAGEREF _Toc18156999 \h </w:instrText>
            </w:r>
            <w:r w:rsidR="004A39C0">
              <w:rPr>
                <w:noProof/>
              </w:rPr>
            </w:r>
            <w:r w:rsidR="004A39C0">
              <w:rPr>
                <w:noProof/>
              </w:rPr>
              <w:fldChar w:fldCharType="separate"/>
            </w:r>
            <w:r w:rsidR="004A39C0">
              <w:rPr>
                <w:noProof/>
              </w:rPr>
              <w:t>5</w:t>
            </w:r>
            <w:r w:rsidR="004A39C0">
              <w:rPr>
                <w:noProof/>
              </w:rPr>
              <w:fldChar w:fldCharType="end"/>
            </w:r>
          </w:hyperlink>
        </w:p>
        <w:p w:rsidR="004A39C0" w:rsidRDefault="00850D6E">
          <w:pPr>
            <w:pStyle w:val="10"/>
            <w:tabs>
              <w:tab w:val="left" w:pos="420"/>
              <w:tab w:val="right" w:leader="dot" w:pos="8296"/>
            </w:tabs>
            <w:rPr>
              <w:rFonts w:asciiTheme="minorHAnsi" w:eastAsiaTheme="minorEastAsia" w:hAnsiTheme="minorHAnsi" w:cstheme="minorBidi"/>
              <w:noProof/>
              <w:szCs w:val="22"/>
            </w:rPr>
          </w:pPr>
          <w:hyperlink w:anchor="_Toc18157000" w:history="1">
            <w:r w:rsidR="004A39C0" w:rsidRPr="009F730D">
              <w:rPr>
                <w:rStyle w:val="a8"/>
                <w:rFonts w:ascii="宋体" w:hAnsi="宋体"/>
                <w:noProof/>
              </w:rPr>
              <w:t>2</w:t>
            </w:r>
            <w:r w:rsidR="004A39C0">
              <w:rPr>
                <w:rFonts w:asciiTheme="minorHAnsi" w:eastAsiaTheme="minorEastAsia" w:hAnsiTheme="minorHAnsi" w:cstheme="minorBidi"/>
                <w:noProof/>
                <w:szCs w:val="22"/>
              </w:rPr>
              <w:tab/>
            </w:r>
            <w:r w:rsidR="004A39C0" w:rsidRPr="009F730D">
              <w:rPr>
                <w:rStyle w:val="a8"/>
                <w:rFonts w:hint="eastAsia"/>
                <w:noProof/>
              </w:rPr>
              <w:t>教师身份操作说明</w:t>
            </w:r>
            <w:r w:rsidR="004A39C0">
              <w:rPr>
                <w:noProof/>
              </w:rPr>
              <w:tab/>
            </w:r>
            <w:r w:rsidR="004A39C0">
              <w:rPr>
                <w:noProof/>
              </w:rPr>
              <w:fldChar w:fldCharType="begin"/>
            </w:r>
            <w:r w:rsidR="004A39C0">
              <w:rPr>
                <w:noProof/>
              </w:rPr>
              <w:instrText xml:space="preserve"> PAGEREF _Toc18157000 \h </w:instrText>
            </w:r>
            <w:r w:rsidR="004A39C0">
              <w:rPr>
                <w:noProof/>
              </w:rPr>
            </w:r>
            <w:r w:rsidR="004A39C0">
              <w:rPr>
                <w:noProof/>
              </w:rPr>
              <w:fldChar w:fldCharType="separate"/>
            </w:r>
            <w:r w:rsidR="004A39C0">
              <w:rPr>
                <w:noProof/>
              </w:rPr>
              <w:t>6</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01" w:history="1">
            <w:r w:rsidR="004A39C0" w:rsidRPr="009F730D">
              <w:rPr>
                <w:rStyle w:val="a8"/>
                <w:rFonts w:ascii="宋体" w:hAnsi="宋体"/>
                <w:noProof/>
              </w:rPr>
              <w:t>2.1</w:t>
            </w:r>
            <w:r w:rsidR="004A39C0">
              <w:rPr>
                <w:rFonts w:asciiTheme="minorHAnsi" w:eastAsiaTheme="minorEastAsia" w:hAnsiTheme="minorHAnsi" w:cstheme="minorBidi"/>
                <w:noProof/>
                <w:szCs w:val="22"/>
              </w:rPr>
              <w:tab/>
            </w:r>
            <w:r w:rsidR="004A39C0" w:rsidRPr="009F730D">
              <w:rPr>
                <w:rStyle w:val="a8"/>
                <w:rFonts w:hint="eastAsia"/>
                <w:noProof/>
              </w:rPr>
              <w:t>课程查看及课程设置</w:t>
            </w:r>
            <w:r w:rsidR="004A39C0">
              <w:rPr>
                <w:noProof/>
              </w:rPr>
              <w:tab/>
            </w:r>
            <w:r w:rsidR="004A39C0">
              <w:rPr>
                <w:noProof/>
              </w:rPr>
              <w:fldChar w:fldCharType="begin"/>
            </w:r>
            <w:r w:rsidR="004A39C0">
              <w:rPr>
                <w:noProof/>
              </w:rPr>
              <w:instrText xml:space="preserve"> PAGEREF _Toc18157001 \h </w:instrText>
            </w:r>
            <w:r w:rsidR="004A39C0">
              <w:rPr>
                <w:noProof/>
              </w:rPr>
            </w:r>
            <w:r w:rsidR="004A39C0">
              <w:rPr>
                <w:noProof/>
              </w:rPr>
              <w:fldChar w:fldCharType="separate"/>
            </w:r>
            <w:r w:rsidR="004A39C0">
              <w:rPr>
                <w:noProof/>
              </w:rPr>
              <w:t>6</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02" w:history="1">
            <w:r w:rsidR="004A39C0" w:rsidRPr="009F730D">
              <w:rPr>
                <w:rStyle w:val="a8"/>
                <w:rFonts w:ascii="宋体" w:hAnsi="宋体"/>
                <w:noProof/>
              </w:rPr>
              <w:t>2.2</w:t>
            </w:r>
            <w:r w:rsidR="004A39C0">
              <w:rPr>
                <w:rFonts w:asciiTheme="minorHAnsi" w:eastAsiaTheme="minorEastAsia" w:hAnsiTheme="minorHAnsi" w:cstheme="minorBidi"/>
                <w:noProof/>
                <w:szCs w:val="22"/>
              </w:rPr>
              <w:tab/>
            </w:r>
            <w:r w:rsidR="004A39C0" w:rsidRPr="009F730D">
              <w:rPr>
                <w:rStyle w:val="a8"/>
                <w:rFonts w:hint="eastAsia"/>
                <w:noProof/>
              </w:rPr>
              <w:t>快速查看当日课程</w:t>
            </w:r>
            <w:r w:rsidR="004A39C0">
              <w:rPr>
                <w:noProof/>
              </w:rPr>
              <w:tab/>
            </w:r>
            <w:r w:rsidR="004A39C0">
              <w:rPr>
                <w:noProof/>
              </w:rPr>
              <w:fldChar w:fldCharType="begin"/>
            </w:r>
            <w:r w:rsidR="004A39C0">
              <w:rPr>
                <w:noProof/>
              </w:rPr>
              <w:instrText xml:space="preserve"> PAGEREF _Toc18157002 \h </w:instrText>
            </w:r>
            <w:r w:rsidR="004A39C0">
              <w:rPr>
                <w:noProof/>
              </w:rPr>
            </w:r>
            <w:r w:rsidR="004A39C0">
              <w:rPr>
                <w:noProof/>
              </w:rPr>
              <w:fldChar w:fldCharType="separate"/>
            </w:r>
            <w:r w:rsidR="004A39C0">
              <w:rPr>
                <w:noProof/>
              </w:rPr>
              <w:t>8</w:t>
            </w:r>
            <w:r w:rsidR="004A39C0">
              <w:rPr>
                <w:noProof/>
              </w:rPr>
              <w:fldChar w:fldCharType="end"/>
            </w:r>
          </w:hyperlink>
          <w:bookmarkStart w:id="0" w:name="_GoBack"/>
          <w:bookmarkEnd w:id="0"/>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03" w:history="1">
            <w:r w:rsidR="004A39C0" w:rsidRPr="009F730D">
              <w:rPr>
                <w:rStyle w:val="a8"/>
                <w:rFonts w:ascii="宋体" w:hAnsi="宋体"/>
                <w:noProof/>
              </w:rPr>
              <w:t>2.2.1</w:t>
            </w:r>
            <w:r w:rsidR="004A39C0">
              <w:rPr>
                <w:rFonts w:asciiTheme="minorHAnsi" w:eastAsiaTheme="minorEastAsia" w:hAnsiTheme="minorHAnsi" w:cstheme="minorBidi"/>
                <w:noProof/>
                <w:szCs w:val="22"/>
              </w:rPr>
              <w:tab/>
            </w:r>
            <w:r w:rsidR="004A39C0" w:rsidRPr="009F730D">
              <w:rPr>
                <w:rStyle w:val="a8"/>
                <w:rFonts w:hint="eastAsia"/>
                <w:noProof/>
              </w:rPr>
              <w:t>相关功能解释如下：</w:t>
            </w:r>
            <w:r w:rsidR="004A39C0">
              <w:rPr>
                <w:noProof/>
              </w:rPr>
              <w:tab/>
            </w:r>
            <w:r w:rsidR="004A39C0">
              <w:rPr>
                <w:noProof/>
              </w:rPr>
              <w:fldChar w:fldCharType="begin"/>
            </w:r>
            <w:r w:rsidR="004A39C0">
              <w:rPr>
                <w:noProof/>
              </w:rPr>
              <w:instrText xml:space="preserve"> PAGEREF _Toc18157003 \h </w:instrText>
            </w:r>
            <w:r w:rsidR="004A39C0">
              <w:rPr>
                <w:noProof/>
              </w:rPr>
            </w:r>
            <w:r w:rsidR="004A39C0">
              <w:rPr>
                <w:noProof/>
              </w:rPr>
              <w:fldChar w:fldCharType="separate"/>
            </w:r>
            <w:r w:rsidR="004A39C0">
              <w:rPr>
                <w:noProof/>
              </w:rPr>
              <w:t>8</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04" w:history="1">
            <w:r w:rsidR="004A39C0" w:rsidRPr="009F730D">
              <w:rPr>
                <w:rStyle w:val="a8"/>
                <w:rFonts w:ascii="宋体" w:hAnsi="宋体"/>
                <w:noProof/>
              </w:rPr>
              <w:t>2.3</w:t>
            </w:r>
            <w:r w:rsidR="004A39C0">
              <w:rPr>
                <w:rFonts w:asciiTheme="minorHAnsi" w:eastAsiaTheme="minorEastAsia" w:hAnsiTheme="minorHAnsi" w:cstheme="minorBidi"/>
                <w:noProof/>
                <w:szCs w:val="22"/>
              </w:rPr>
              <w:tab/>
            </w:r>
            <w:r w:rsidR="004A39C0" w:rsidRPr="009F730D">
              <w:rPr>
                <w:rStyle w:val="a8"/>
                <w:rFonts w:hint="eastAsia"/>
                <w:noProof/>
              </w:rPr>
              <w:t>查看课程的到课分析</w:t>
            </w:r>
            <w:r w:rsidR="004A39C0">
              <w:rPr>
                <w:noProof/>
              </w:rPr>
              <w:tab/>
            </w:r>
            <w:r w:rsidR="004A39C0">
              <w:rPr>
                <w:noProof/>
              </w:rPr>
              <w:fldChar w:fldCharType="begin"/>
            </w:r>
            <w:r w:rsidR="004A39C0">
              <w:rPr>
                <w:noProof/>
              </w:rPr>
              <w:instrText xml:space="preserve"> PAGEREF _Toc18157004 \h </w:instrText>
            </w:r>
            <w:r w:rsidR="004A39C0">
              <w:rPr>
                <w:noProof/>
              </w:rPr>
            </w:r>
            <w:r w:rsidR="004A39C0">
              <w:rPr>
                <w:noProof/>
              </w:rPr>
              <w:fldChar w:fldCharType="separate"/>
            </w:r>
            <w:r w:rsidR="004A39C0">
              <w:rPr>
                <w:noProof/>
              </w:rPr>
              <w:t>9</w:t>
            </w:r>
            <w:r w:rsidR="004A39C0">
              <w:rPr>
                <w:noProof/>
              </w:rPr>
              <w:fldChar w:fldCharType="end"/>
            </w:r>
          </w:hyperlink>
        </w:p>
        <w:p w:rsidR="004A39C0" w:rsidRDefault="00850D6E">
          <w:pPr>
            <w:pStyle w:val="10"/>
            <w:tabs>
              <w:tab w:val="left" w:pos="420"/>
              <w:tab w:val="right" w:leader="dot" w:pos="8296"/>
            </w:tabs>
            <w:rPr>
              <w:rFonts w:asciiTheme="minorHAnsi" w:eastAsiaTheme="minorEastAsia" w:hAnsiTheme="minorHAnsi" w:cstheme="minorBidi"/>
              <w:noProof/>
              <w:szCs w:val="22"/>
            </w:rPr>
          </w:pPr>
          <w:hyperlink w:anchor="_Toc18157005" w:history="1">
            <w:r w:rsidR="004A39C0" w:rsidRPr="009F730D">
              <w:rPr>
                <w:rStyle w:val="a8"/>
                <w:rFonts w:ascii="宋体" w:hAnsi="宋体"/>
                <w:noProof/>
              </w:rPr>
              <w:t>3</w:t>
            </w:r>
            <w:r w:rsidR="004A39C0">
              <w:rPr>
                <w:rFonts w:asciiTheme="minorHAnsi" w:eastAsiaTheme="minorEastAsia" w:hAnsiTheme="minorHAnsi" w:cstheme="minorBidi"/>
                <w:noProof/>
                <w:szCs w:val="22"/>
              </w:rPr>
              <w:tab/>
            </w:r>
            <w:r w:rsidR="004A39C0" w:rsidRPr="009F730D">
              <w:rPr>
                <w:rStyle w:val="a8"/>
                <w:rFonts w:hint="eastAsia"/>
                <w:noProof/>
              </w:rPr>
              <w:t>学生操作说明</w:t>
            </w:r>
            <w:r w:rsidR="004A39C0">
              <w:rPr>
                <w:noProof/>
              </w:rPr>
              <w:tab/>
            </w:r>
            <w:r w:rsidR="004A39C0">
              <w:rPr>
                <w:noProof/>
              </w:rPr>
              <w:fldChar w:fldCharType="begin"/>
            </w:r>
            <w:r w:rsidR="004A39C0">
              <w:rPr>
                <w:noProof/>
              </w:rPr>
              <w:instrText xml:space="preserve"> PAGEREF _Toc18157005 \h </w:instrText>
            </w:r>
            <w:r w:rsidR="004A39C0">
              <w:rPr>
                <w:noProof/>
              </w:rPr>
            </w:r>
            <w:r w:rsidR="004A39C0">
              <w:rPr>
                <w:noProof/>
              </w:rPr>
              <w:fldChar w:fldCharType="separate"/>
            </w:r>
            <w:r w:rsidR="004A39C0">
              <w:rPr>
                <w:noProof/>
              </w:rPr>
              <w:t>10</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06" w:history="1">
            <w:r w:rsidR="004A39C0" w:rsidRPr="009F730D">
              <w:rPr>
                <w:rStyle w:val="a8"/>
                <w:rFonts w:ascii="宋体" w:hAnsi="宋体"/>
                <w:noProof/>
              </w:rPr>
              <w:t>3.1</w:t>
            </w:r>
            <w:r w:rsidR="004A39C0">
              <w:rPr>
                <w:rFonts w:asciiTheme="minorHAnsi" w:eastAsiaTheme="minorEastAsia" w:hAnsiTheme="minorHAnsi" w:cstheme="minorBidi"/>
                <w:noProof/>
                <w:szCs w:val="22"/>
              </w:rPr>
              <w:tab/>
            </w:r>
            <w:r w:rsidR="004A39C0" w:rsidRPr="009F730D">
              <w:rPr>
                <w:rStyle w:val="a8"/>
                <w:rFonts w:hint="eastAsia"/>
                <w:noProof/>
              </w:rPr>
              <w:t>如何查看课程表</w:t>
            </w:r>
            <w:r w:rsidR="004A39C0">
              <w:rPr>
                <w:noProof/>
              </w:rPr>
              <w:tab/>
            </w:r>
            <w:r w:rsidR="004A39C0">
              <w:rPr>
                <w:noProof/>
              </w:rPr>
              <w:fldChar w:fldCharType="begin"/>
            </w:r>
            <w:r w:rsidR="004A39C0">
              <w:rPr>
                <w:noProof/>
              </w:rPr>
              <w:instrText xml:space="preserve"> PAGEREF _Toc18157006 \h </w:instrText>
            </w:r>
            <w:r w:rsidR="004A39C0">
              <w:rPr>
                <w:noProof/>
              </w:rPr>
            </w:r>
            <w:r w:rsidR="004A39C0">
              <w:rPr>
                <w:noProof/>
              </w:rPr>
              <w:fldChar w:fldCharType="separate"/>
            </w:r>
            <w:r w:rsidR="004A39C0">
              <w:rPr>
                <w:noProof/>
              </w:rPr>
              <w:t>10</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07" w:history="1">
            <w:r w:rsidR="004A39C0" w:rsidRPr="009F730D">
              <w:rPr>
                <w:rStyle w:val="a8"/>
                <w:rFonts w:ascii="宋体" w:hAnsi="宋体"/>
                <w:noProof/>
              </w:rPr>
              <w:t>3.2</w:t>
            </w:r>
            <w:r w:rsidR="004A39C0">
              <w:rPr>
                <w:rFonts w:asciiTheme="minorHAnsi" w:eastAsiaTheme="minorEastAsia" w:hAnsiTheme="minorHAnsi" w:cstheme="minorBidi"/>
                <w:noProof/>
                <w:szCs w:val="22"/>
              </w:rPr>
              <w:tab/>
            </w:r>
            <w:r w:rsidR="004A39C0" w:rsidRPr="009F730D">
              <w:rPr>
                <w:rStyle w:val="a8"/>
                <w:rFonts w:hint="eastAsia"/>
                <w:noProof/>
              </w:rPr>
              <w:t>如何进行签到</w:t>
            </w:r>
            <w:r w:rsidR="004A39C0">
              <w:rPr>
                <w:noProof/>
              </w:rPr>
              <w:tab/>
            </w:r>
            <w:r w:rsidR="004A39C0">
              <w:rPr>
                <w:noProof/>
              </w:rPr>
              <w:fldChar w:fldCharType="begin"/>
            </w:r>
            <w:r w:rsidR="004A39C0">
              <w:rPr>
                <w:noProof/>
              </w:rPr>
              <w:instrText xml:space="preserve"> PAGEREF _Toc18157007 \h </w:instrText>
            </w:r>
            <w:r w:rsidR="004A39C0">
              <w:rPr>
                <w:noProof/>
              </w:rPr>
            </w:r>
            <w:r w:rsidR="004A39C0">
              <w:rPr>
                <w:noProof/>
              </w:rPr>
              <w:fldChar w:fldCharType="separate"/>
            </w:r>
            <w:r w:rsidR="004A39C0">
              <w:rPr>
                <w:noProof/>
              </w:rPr>
              <w:t>11</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08" w:history="1">
            <w:r w:rsidR="004A39C0" w:rsidRPr="009F730D">
              <w:rPr>
                <w:rStyle w:val="a8"/>
                <w:rFonts w:ascii="宋体" w:hAnsi="宋体"/>
                <w:noProof/>
              </w:rPr>
              <w:t>3.2.1</w:t>
            </w:r>
            <w:r w:rsidR="004A39C0">
              <w:rPr>
                <w:rFonts w:asciiTheme="minorHAnsi" w:eastAsiaTheme="minorEastAsia" w:hAnsiTheme="minorHAnsi" w:cstheme="minorBidi"/>
                <w:noProof/>
                <w:szCs w:val="22"/>
              </w:rPr>
              <w:tab/>
            </w:r>
            <w:r w:rsidR="004A39C0" w:rsidRPr="009F730D">
              <w:rPr>
                <w:rStyle w:val="a8"/>
                <w:rFonts w:hint="eastAsia"/>
                <w:noProof/>
              </w:rPr>
              <w:t>签到准备</w:t>
            </w:r>
            <w:r w:rsidR="004A39C0">
              <w:rPr>
                <w:noProof/>
              </w:rPr>
              <w:tab/>
            </w:r>
            <w:r w:rsidR="004A39C0">
              <w:rPr>
                <w:noProof/>
              </w:rPr>
              <w:fldChar w:fldCharType="begin"/>
            </w:r>
            <w:r w:rsidR="004A39C0">
              <w:rPr>
                <w:noProof/>
              </w:rPr>
              <w:instrText xml:space="preserve"> PAGEREF _Toc18157008 \h </w:instrText>
            </w:r>
            <w:r w:rsidR="004A39C0">
              <w:rPr>
                <w:noProof/>
              </w:rPr>
            </w:r>
            <w:r w:rsidR="004A39C0">
              <w:rPr>
                <w:noProof/>
              </w:rPr>
              <w:fldChar w:fldCharType="separate"/>
            </w:r>
            <w:r w:rsidR="004A39C0">
              <w:rPr>
                <w:noProof/>
              </w:rPr>
              <w:t>11</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09" w:history="1">
            <w:r w:rsidR="004A39C0" w:rsidRPr="009F730D">
              <w:rPr>
                <w:rStyle w:val="a8"/>
                <w:rFonts w:ascii="宋体" w:hAnsi="宋体"/>
                <w:noProof/>
              </w:rPr>
              <w:t>3.2.2</w:t>
            </w:r>
            <w:r w:rsidR="004A39C0">
              <w:rPr>
                <w:rFonts w:asciiTheme="minorHAnsi" w:eastAsiaTheme="minorEastAsia" w:hAnsiTheme="minorHAnsi" w:cstheme="minorBidi"/>
                <w:noProof/>
                <w:szCs w:val="22"/>
              </w:rPr>
              <w:tab/>
            </w:r>
            <w:r w:rsidR="004A39C0" w:rsidRPr="009F730D">
              <w:rPr>
                <w:rStyle w:val="a8"/>
                <w:rFonts w:hint="eastAsia"/>
                <w:noProof/>
              </w:rPr>
              <w:t>进行签到</w:t>
            </w:r>
            <w:r w:rsidR="004A39C0">
              <w:rPr>
                <w:noProof/>
              </w:rPr>
              <w:tab/>
            </w:r>
            <w:r w:rsidR="004A39C0">
              <w:rPr>
                <w:noProof/>
              </w:rPr>
              <w:fldChar w:fldCharType="begin"/>
            </w:r>
            <w:r w:rsidR="004A39C0">
              <w:rPr>
                <w:noProof/>
              </w:rPr>
              <w:instrText xml:space="preserve"> PAGEREF _Toc18157009 \h </w:instrText>
            </w:r>
            <w:r w:rsidR="004A39C0">
              <w:rPr>
                <w:noProof/>
              </w:rPr>
            </w:r>
            <w:r w:rsidR="004A39C0">
              <w:rPr>
                <w:noProof/>
              </w:rPr>
              <w:fldChar w:fldCharType="separate"/>
            </w:r>
            <w:r w:rsidR="004A39C0">
              <w:rPr>
                <w:noProof/>
              </w:rPr>
              <w:t>12</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10" w:history="1">
            <w:r w:rsidR="004A39C0" w:rsidRPr="009F730D">
              <w:rPr>
                <w:rStyle w:val="a8"/>
                <w:rFonts w:ascii="宋体" w:hAnsi="宋体"/>
                <w:noProof/>
              </w:rPr>
              <w:t>3.3</w:t>
            </w:r>
            <w:r w:rsidR="004A39C0">
              <w:rPr>
                <w:rFonts w:asciiTheme="minorHAnsi" w:eastAsiaTheme="minorEastAsia" w:hAnsiTheme="minorHAnsi" w:cstheme="minorBidi"/>
                <w:noProof/>
                <w:szCs w:val="22"/>
              </w:rPr>
              <w:tab/>
            </w:r>
            <w:r w:rsidR="004A39C0" w:rsidRPr="009F730D">
              <w:rPr>
                <w:rStyle w:val="a8"/>
                <w:rFonts w:hint="eastAsia"/>
                <w:noProof/>
              </w:rPr>
              <w:t>如何查看签到记录</w:t>
            </w:r>
            <w:r w:rsidR="004A39C0">
              <w:rPr>
                <w:noProof/>
              </w:rPr>
              <w:tab/>
            </w:r>
            <w:r w:rsidR="004A39C0">
              <w:rPr>
                <w:noProof/>
              </w:rPr>
              <w:fldChar w:fldCharType="begin"/>
            </w:r>
            <w:r w:rsidR="004A39C0">
              <w:rPr>
                <w:noProof/>
              </w:rPr>
              <w:instrText xml:space="preserve"> PAGEREF _Toc18157010 \h </w:instrText>
            </w:r>
            <w:r w:rsidR="004A39C0">
              <w:rPr>
                <w:noProof/>
              </w:rPr>
            </w:r>
            <w:r w:rsidR="004A39C0">
              <w:rPr>
                <w:noProof/>
              </w:rPr>
              <w:fldChar w:fldCharType="separate"/>
            </w:r>
            <w:r w:rsidR="004A39C0">
              <w:rPr>
                <w:noProof/>
              </w:rPr>
              <w:t>14</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11" w:history="1">
            <w:r w:rsidR="004A39C0" w:rsidRPr="009F730D">
              <w:rPr>
                <w:rStyle w:val="a8"/>
                <w:rFonts w:ascii="宋体" w:hAnsi="宋体"/>
                <w:noProof/>
              </w:rPr>
              <w:t>3.4</w:t>
            </w:r>
            <w:r w:rsidR="004A39C0">
              <w:rPr>
                <w:rFonts w:asciiTheme="minorHAnsi" w:eastAsiaTheme="minorEastAsia" w:hAnsiTheme="minorHAnsi" w:cstheme="minorBidi"/>
                <w:noProof/>
                <w:szCs w:val="22"/>
              </w:rPr>
              <w:tab/>
            </w:r>
            <w:r w:rsidR="004A39C0" w:rsidRPr="009F730D">
              <w:rPr>
                <w:rStyle w:val="a8"/>
                <w:rFonts w:hint="eastAsia"/>
                <w:noProof/>
              </w:rPr>
              <w:t>常见问题</w:t>
            </w:r>
            <w:r w:rsidR="004A39C0">
              <w:rPr>
                <w:noProof/>
              </w:rPr>
              <w:tab/>
            </w:r>
            <w:r w:rsidR="004A39C0">
              <w:rPr>
                <w:noProof/>
              </w:rPr>
              <w:fldChar w:fldCharType="begin"/>
            </w:r>
            <w:r w:rsidR="004A39C0">
              <w:rPr>
                <w:noProof/>
              </w:rPr>
              <w:instrText xml:space="preserve"> PAGEREF _Toc18157011 \h </w:instrText>
            </w:r>
            <w:r w:rsidR="004A39C0">
              <w:rPr>
                <w:noProof/>
              </w:rPr>
            </w:r>
            <w:r w:rsidR="004A39C0">
              <w:rPr>
                <w:noProof/>
              </w:rPr>
              <w:fldChar w:fldCharType="separate"/>
            </w:r>
            <w:r w:rsidR="004A39C0">
              <w:rPr>
                <w:noProof/>
              </w:rPr>
              <w:t>15</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2" w:history="1">
            <w:r w:rsidR="004A39C0" w:rsidRPr="009F730D">
              <w:rPr>
                <w:rStyle w:val="a8"/>
                <w:rFonts w:ascii="宋体" w:hAnsi="宋体"/>
                <w:noProof/>
              </w:rPr>
              <w:t>3.4.1</w:t>
            </w:r>
            <w:r w:rsidR="004A39C0">
              <w:rPr>
                <w:rFonts w:asciiTheme="minorHAnsi" w:eastAsiaTheme="minorEastAsia" w:hAnsiTheme="minorHAnsi" w:cstheme="minorBidi"/>
                <w:noProof/>
                <w:szCs w:val="22"/>
              </w:rPr>
              <w:tab/>
            </w:r>
            <w:r w:rsidR="004A39C0" w:rsidRPr="009F730D">
              <w:rPr>
                <w:rStyle w:val="a8"/>
                <w:rFonts w:hint="eastAsia"/>
                <w:noProof/>
              </w:rPr>
              <w:t>打开系统后空白如何处理</w:t>
            </w:r>
            <w:r w:rsidR="004A39C0">
              <w:rPr>
                <w:noProof/>
              </w:rPr>
              <w:tab/>
            </w:r>
            <w:r w:rsidR="004A39C0">
              <w:rPr>
                <w:noProof/>
              </w:rPr>
              <w:fldChar w:fldCharType="begin"/>
            </w:r>
            <w:r w:rsidR="004A39C0">
              <w:rPr>
                <w:noProof/>
              </w:rPr>
              <w:instrText xml:space="preserve"> PAGEREF _Toc18157012 \h </w:instrText>
            </w:r>
            <w:r w:rsidR="004A39C0">
              <w:rPr>
                <w:noProof/>
              </w:rPr>
            </w:r>
            <w:r w:rsidR="004A39C0">
              <w:rPr>
                <w:noProof/>
              </w:rPr>
              <w:fldChar w:fldCharType="separate"/>
            </w:r>
            <w:r w:rsidR="004A39C0">
              <w:rPr>
                <w:noProof/>
              </w:rPr>
              <w:t>15</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3" w:history="1">
            <w:r w:rsidR="004A39C0" w:rsidRPr="009F730D">
              <w:rPr>
                <w:rStyle w:val="a8"/>
                <w:rFonts w:ascii="宋体" w:hAnsi="宋体"/>
                <w:noProof/>
              </w:rPr>
              <w:t>3.4.2</w:t>
            </w:r>
            <w:r w:rsidR="004A39C0">
              <w:rPr>
                <w:rFonts w:asciiTheme="minorHAnsi" w:eastAsiaTheme="minorEastAsia" w:hAnsiTheme="minorHAnsi" w:cstheme="minorBidi"/>
                <w:noProof/>
                <w:szCs w:val="22"/>
              </w:rPr>
              <w:tab/>
            </w:r>
            <w:r w:rsidR="004A39C0" w:rsidRPr="009F730D">
              <w:rPr>
                <w:rStyle w:val="a8"/>
                <w:rFonts w:hint="eastAsia"/>
                <w:noProof/>
              </w:rPr>
              <w:t>用户原因无法签到如何处理</w:t>
            </w:r>
            <w:r w:rsidR="004A39C0">
              <w:rPr>
                <w:noProof/>
              </w:rPr>
              <w:tab/>
            </w:r>
            <w:r w:rsidR="004A39C0">
              <w:rPr>
                <w:noProof/>
              </w:rPr>
              <w:fldChar w:fldCharType="begin"/>
            </w:r>
            <w:r w:rsidR="004A39C0">
              <w:rPr>
                <w:noProof/>
              </w:rPr>
              <w:instrText xml:space="preserve"> PAGEREF _Toc18157013 \h </w:instrText>
            </w:r>
            <w:r w:rsidR="004A39C0">
              <w:rPr>
                <w:noProof/>
              </w:rPr>
            </w:r>
            <w:r w:rsidR="004A39C0">
              <w:rPr>
                <w:noProof/>
              </w:rPr>
              <w:fldChar w:fldCharType="separate"/>
            </w:r>
            <w:r w:rsidR="004A39C0">
              <w:rPr>
                <w:noProof/>
              </w:rPr>
              <w:t>15</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4" w:history="1">
            <w:r w:rsidR="004A39C0" w:rsidRPr="009F730D">
              <w:rPr>
                <w:rStyle w:val="a8"/>
                <w:rFonts w:ascii="宋体" w:hAnsi="宋体"/>
                <w:noProof/>
              </w:rPr>
              <w:t>3.4.3</w:t>
            </w:r>
            <w:r w:rsidR="004A39C0">
              <w:rPr>
                <w:rFonts w:asciiTheme="minorHAnsi" w:eastAsiaTheme="minorEastAsia" w:hAnsiTheme="minorHAnsi" w:cstheme="minorBidi"/>
                <w:noProof/>
                <w:szCs w:val="22"/>
              </w:rPr>
              <w:tab/>
            </w:r>
            <w:r w:rsidR="004A39C0" w:rsidRPr="009F730D">
              <w:rPr>
                <w:rStyle w:val="a8"/>
                <w:rFonts w:hint="eastAsia"/>
                <w:noProof/>
              </w:rPr>
              <w:t>特殊原因无法签到如何处理</w:t>
            </w:r>
            <w:r w:rsidR="004A39C0">
              <w:rPr>
                <w:noProof/>
              </w:rPr>
              <w:tab/>
            </w:r>
            <w:r w:rsidR="004A39C0">
              <w:rPr>
                <w:noProof/>
              </w:rPr>
              <w:fldChar w:fldCharType="begin"/>
            </w:r>
            <w:r w:rsidR="004A39C0">
              <w:rPr>
                <w:noProof/>
              </w:rPr>
              <w:instrText xml:space="preserve"> PAGEREF _Toc18157014 \h </w:instrText>
            </w:r>
            <w:r w:rsidR="004A39C0">
              <w:rPr>
                <w:noProof/>
              </w:rPr>
            </w:r>
            <w:r w:rsidR="004A39C0">
              <w:rPr>
                <w:noProof/>
              </w:rPr>
              <w:fldChar w:fldCharType="separate"/>
            </w:r>
            <w:r w:rsidR="004A39C0">
              <w:rPr>
                <w:noProof/>
              </w:rPr>
              <w:t>15</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5" w:history="1">
            <w:r w:rsidR="004A39C0" w:rsidRPr="009F730D">
              <w:rPr>
                <w:rStyle w:val="a8"/>
                <w:rFonts w:ascii="宋体" w:hAnsi="宋体"/>
                <w:noProof/>
              </w:rPr>
              <w:t>3.4.4</w:t>
            </w:r>
            <w:r w:rsidR="004A39C0">
              <w:rPr>
                <w:rFonts w:asciiTheme="minorHAnsi" w:eastAsiaTheme="minorEastAsia" w:hAnsiTheme="minorHAnsi" w:cstheme="minorBidi"/>
                <w:noProof/>
                <w:szCs w:val="22"/>
              </w:rPr>
              <w:tab/>
            </w:r>
            <w:r w:rsidR="004A39C0" w:rsidRPr="009F730D">
              <w:rPr>
                <w:rStyle w:val="a8"/>
                <w:rFonts w:hint="eastAsia"/>
                <w:noProof/>
              </w:rPr>
              <w:t>忘记签到如何处理</w:t>
            </w:r>
            <w:r w:rsidR="004A39C0">
              <w:rPr>
                <w:noProof/>
              </w:rPr>
              <w:tab/>
            </w:r>
            <w:r w:rsidR="004A39C0">
              <w:rPr>
                <w:noProof/>
              </w:rPr>
              <w:fldChar w:fldCharType="begin"/>
            </w:r>
            <w:r w:rsidR="004A39C0">
              <w:rPr>
                <w:noProof/>
              </w:rPr>
              <w:instrText xml:space="preserve"> PAGEREF _Toc18157015 \h </w:instrText>
            </w:r>
            <w:r w:rsidR="004A39C0">
              <w:rPr>
                <w:noProof/>
              </w:rPr>
            </w:r>
            <w:r w:rsidR="004A39C0">
              <w:rPr>
                <w:noProof/>
              </w:rPr>
              <w:fldChar w:fldCharType="separate"/>
            </w:r>
            <w:r w:rsidR="004A39C0">
              <w:rPr>
                <w:noProof/>
              </w:rPr>
              <w:t>15</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6" w:history="1">
            <w:r w:rsidR="004A39C0" w:rsidRPr="009F730D">
              <w:rPr>
                <w:rStyle w:val="a8"/>
                <w:rFonts w:ascii="宋体" w:hAnsi="宋体"/>
                <w:noProof/>
              </w:rPr>
              <w:t>3.4.5</w:t>
            </w:r>
            <w:r w:rsidR="004A39C0">
              <w:rPr>
                <w:rFonts w:asciiTheme="minorHAnsi" w:eastAsiaTheme="minorEastAsia" w:hAnsiTheme="minorHAnsi" w:cstheme="minorBidi"/>
                <w:noProof/>
                <w:szCs w:val="22"/>
              </w:rPr>
              <w:tab/>
            </w:r>
            <w:r w:rsidR="004A39C0" w:rsidRPr="009F730D">
              <w:rPr>
                <w:rStyle w:val="a8"/>
                <w:rFonts w:hint="eastAsia"/>
                <w:noProof/>
              </w:rPr>
              <w:t>请假如何完成签到</w:t>
            </w:r>
            <w:r w:rsidR="004A39C0">
              <w:rPr>
                <w:noProof/>
              </w:rPr>
              <w:tab/>
            </w:r>
            <w:r w:rsidR="004A39C0">
              <w:rPr>
                <w:noProof/>
              </w:rPr>
              <w:fldChar w:fldCharType="begin"/>
            </w:r>
            <w:r w:rsidR="004A39C0">
              <w:rPr>
                <w:noProof/>
              </w:rPr>
              <w:instrText xml:space="preserve"> PAGEREF _Toc18157016 \h </w:instrText>
            </w:r>
            <w:r w:rsidR="004A39C0">
              <w:rPr>
                <w:noProof/>
              </w:rPr>
            </w:r>
            <w:r w:rsidR="004A39C0">
              <w:rPr>
                <w:noProof/>
              </w:rPr>
              <w:fldChar w:fldCharType="separate"/>
            </w:r>
            <w:r w:rsidR="004A39C0">
              <w:rPr>
                <w:noProof/>
              </w:rPr>
              <w:t>16</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7" w:history="1">
            <w:r w:rsidR="004A39C0" w:rsidRPr="009F730D">
              <w:rPr>
                <w:rStyle w:val="a8"/>
                <w:rFonts w:ascii="宋体" w:hAnsi="宋体"/>
                <w:noProof/>
              </w:rPr>
              <w:t>3.4.6</w:t>
            </w:r>
            <w:r w:rsidR="004A39C0">
              <w:rPr>
                <w:rFonts w:asciiTheme="minorHAnsi" w:eastAsiaTheme="minorEastAsia" w:hAnsiTheme="minorHAnsi" w:cstheme="minorBidi"/>
                <w:noProof/>
                <w:szCs w:val="22"/>
              </w:rPr>
              <w:tab/>
            </w:r>
            <w:r w:rsidR="004A39C0" w:rsidRPr="009F730D">
              <w:rPr>
                <w:rStyle w:val="a8"/>
                <w:rFonts w:hint="eastAsia"/>
                <w:noProof/>
              </w:rPr>
              <w:t>如何解绑账号</w:t>
            </w:r>
            <w:r w:rsidR="004A39C0">
              <w:rPr>
                <w:noProof/>
              </w:rPr>
              <w:tab/>
            </w:r>
            <w:r w:rsidR="004A39C0">
              <w:rPr>
                <w:noProof/>
              </w:rPr>
              <w:fldChar w:fldCharType="begin"/>
            </w:r>
            <w:r w:rsidR="004A39C0">
              <w:rPr>
                <w:noProof/>
              </w:rPr>
              <w:instrText xml:space="preserve"> PAGEREF _Toc18157017 \h </w:instrText>
            </w:r>
            <w:r w:rsidR="004A39C0">
              <w:rPr>
                <w:noProof/>
              </w:rPr>
            </w:r>
            <w:r w:rsidR="004A39C0">
              <w:rPr>
                <w:noProof/>
              </w:rPr>
              <w:fldChar w:fldCharType="separate"/>
            </w:r>
            <w:r w:rsidR="004A39C0">
              <w:rPr>
                <w:noProof/>
              </w:rPr>
              <w:t>16</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18" w:history="1">
            <w:r w:rsidR="004A39C0" w:rsidRPr="009F730D">
              <w:rPr>
                <w:rStyle w:val="a8"/>
                <w:rFonts w:ascii="宋体" w:hAnsi="宋体"/>
                <w:noProof/>
              </w:rPr>
              <w:t>3.4.7</w:t>
            </w:r>
            <w:r w:rsidR="004A39C0">
              <w:rPr>
                <w:rFonts w:asciiTheme="minorHAnsi" w:eastAsiaTheme="minorEastAsia" w:hAnsiTheme="minorHAnsi" w:cstheme="minorBidi"/>
                <w:noProof/>
                <w:szCs w:val="22"/>
              </w:rPr>
              <w:tab/>
            </w:r>
            <w:r w:rsidR="004A39C0" w:rsidRPr="009F730D">
              <w:rPr>
                <w:rStyle w:val="a8"/>
                <w:rFonts w:hint="eastAsia"/>
                <w:noProof/>
              </w:rPr>
              <w:t>其他问题</w:t>
            </w:r>
            <w:r w:rsidR="004A39C0">
              <w:rPr>
                <w:noProof/>
              </w:rPr>
              <w:tab/>
            </w:r>
            <w:r w:rsidR="004A39C0">
              <w:rPr>
                <w:noProof/>
              </w:rPr>
              <w:fldChar w:fldCharType="begin"/>
            </w:r>
            <w:r w:rsidR="004A39C0">
              <w:rPr>
                <w:noProof/>
              </w:rPr>
              <w:instrText xml:space="preserve"> PAGEREF _Toc18157018 \h </w:instrText>
            </w:r>
            <w:r w:rsidR="004A39C0">
              <w:rPr>
                <w:noProof/>
              </w:rPr>
            </w:r>
            <w:r w:rsidR="004A39C0">
              <w:rPr>
                <w:noProof/>
              </w:rPr>
              <w:fldChar w:fldCharType="separate"/>
            </w:r>
            <w:r w:rsidR="004A39C0">
              <w:rPr>
                <w:noProof/>
              </w:rPr>
              <w:t>16</w:t>
            </w:r>
            <w:r w:rsidR="004A39C0">
              <w:rPr>
                <w:noProof/>
              </w:rPr>
              <w:fldChar w:fldCharType="end"/>
            </w:r>
          </w:hyperlink>
        </w:p>
        <w:p w:rsidR="004A39C0" w:rsidRDefault="00850D6E">
          <w:pPr>
            <w:pStyle w:val="10"/>
            <w:tabs>
              <w:tab w:val="left" w:pos="420"/>
              <w:tab w:val="right" w:leader="dot" w:pos="8296"/>
            </w:tabs>
            <w:rPr>
              <w:rFonts w:asciiTheme="minorHAnsi" w:eastAsiaTheme="minorEastAsia" w:hAnsiTheme="minorHAnsi" w:cstheme="minorBidi"/>
              <w:noProof/>
              <w:szCs w:val="22"/>
            </w:rPr>
          </w:pPr>
          <w:hyperlink w:anchor="_Toc18157019" w:history="1">
            <w:r w:rsidR="004A39C0" w:rsidRPr="009F730D">
              <w:rPr>
                <w:rStyle w:val="a8"/>
                <w:rFonts w:ascii="宋体" w:hAnsi="宋体"/>
                <w:noProof/>
              </w:rPr>
              <w:t>4</w:t>
            </w:r>
            <w:r w:rsidR="004A39C0">
              <w:rPr>
                <w:rFonts w:asciiTheme="minorHAnsi" w:eastAsiaTheme="minorEastAsia" w:hAnsiTheme="minorHAnsi" w:cstheme="minorBidi"/>
                <w:noProof/>
                <w:szCs w:val="22"/>
              </w:rPr>
              <w:tab/>
            </w:r>
            <w:r w:rsidR="004A39C0" w:rsidRPr="009F730D">
              <w:rPr>
                <w:rStyle w:val="a8"/>
                <w:rFonts w:hint="eastAsia"/>
                <w:noProof/>
              </w:rPr>
              <w:t>班主任身份操作说明</w:t>
            </w:r>
            <w:r w:rsidR="004A39C0">
              <w:rPr>
                <w:noProof/>
              </w:rPr>
              <w:tab/>
            </w:r>
            <w:r w:rsidR="004A39C0">
              <w:rPr>
                <w:noProof/>
              </w:rPr>
              <w:fldChar w:fldCharType="begin"/>
            </w:r>
            <w:r w:rsidR="004A39C0">
              <w:rPr>
                <w:noProof/>
              </w:rPr>
              <w:instrText xml:space="preserve"> PAGEREF _Toc18157019 \h </w:instrText>
            </w:r>
            <w:r w:rsidR="004A39C0">
              <w:rPr>
                <w:noProof/>
              </w:rPr>
            </w:r>
            <w:r w:rsidR="004A39C0">
              <w:rPr>
                <w:noProof/>
              </w:rPr>
              <w:fldChar w:fldCharType="separate"/>
            </w:r>
            <w:r w:rsidR="004A39C0">
              <w:rPr>
                <w:noProof/>
              </w:rPr>
              <w:t>16</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20" w:history="1">
            <w:r w:rsidR="004A39C0" w:rsidRPr="009F730D">
              <w:rPr>
                <w:rStyle w:val="a8"/>
                <w:rFonts w:ascii="宋体" w:hAnsi="宋体"/>
                <w:noProof/>
              </w:rPr>
              <w:t>4.1</w:t>
            </w:r>
            <w:r w:rsidR="004A39C0">
              <w:rPr>
                <w:rFonts w:asciiTheme="minorHAnsi" w:eastAsiaTheme="minorEastAsia" w:hAnsiTheme="minorHAnsi" w:cstheme="minorBidi"/>
                <w:noProof/>
                <w:szCs w:val="22"/>
              </w:rPr>
              <w:tab/>
            </w:r>
            <w:r w:rsidR="004A39C0" w:rsidRPr="009F730D">
              <w:rPr>
                <w:rStyle w:val="a8"/>
                <w:rFonts w:hint="eastAsia"/>
                <w:noProof/>
              </w:rPr>
              <w:t>如何创建班级</w:t>
            </w:r>
            <w:r w:rsidR="004A39C0">
              <w:rPr>
                <w:noProof/>
              </w:rPr>
              <w:tab/>
            </w:r>
            <w:r w:rsidR="004A39C0">
              <w:rPr>
                <w:noProof/>
              </w:rPr>
              <w:fldChar w:fldCharType="begin"/>
            </w:r>
            <w:r w:rsidR="004A39C0">
              <w:rPr>
                <w:noProof/>
              </w:rPr>
              <w:instrText xml:space="preserve"> PAGEREF _Toc18157020 \h </w:instrText>
            </w:r>
            <w:r w:rsidR="004A39C0">
              <w:rPr>
                <w:noProof/>
              </w:rPr>
            </w:r>
            <w:r w:rsidR="004A39C0">
              <w:rPr>
                <w:noProof/>
              </w:rPr>
              <w:fldChar w:fldCharType="separate"/>
            </w:r>
            <w:r w:rsidR="004A39C0">
              <w:rPr>
                <w:noProof/>
              </w:rPr>
              <w:t>16</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21" w:history="1">
            <w:r w:rsidR="004A39C0" w:rsidRPr="009F730D">
              <w:rPr>
                <w:rStyle w:val="a8"/>
                <w:rFonts w:ascii="宋体" w:hAnsi="宋体"/>
                <w:noProof/>
              </w:rPr>
              <w:t>4.2</w:t>
            </w:r>
            <w:r w:rsidR="004A39C0">
              <w:rPr>
                <w:rFonts w:asciiTheme="minorHAnsi" w:eastAsiaTheme="minorEastAsia" w:hAnsiTheme="minorHAnsi" w:cstheme="minorBidi"/>
                <w:noProof/>
                <w:szCs w:val="22"/>
              </w:rPr>
              <w:tab/>
            </w:r>
            <w:r w:rsidR="004A39C0" w:rsidRPr="009F730D">
              <w:rPr>
                <w:rStyle w:val="a8"/>
                <w:rFonts w:hint="eastAsia"/>
                <w:noProof/>
              </w:rPr>
              <w:t>如何管理班级</w:t>
            </w:r>
            <w:r w:rsidR="004A39C0">
              <w:rPr>
                <w:noProof/>
              </w:rPr>
              <w:tab/>
            </w:r>
            <w:r w:rsidR="004A39C0">
              <w:rPr>
                <w:noProof/>
              </w:rPr>
              <w:fldChar w:fldCharType="begin"/>
            </w:r>
            <w:r w:rsidR="004A39C0">
              <w:rPr>
                <w:noProof/>
              </w:rPr>
              <w:instrText xml:space="preserve"> PAGEREF _Toc18157021 \h </w:instrText>
            </w:r>
            <w:r w:rsidR="004A39C0">
              <w:rPr>
                <w:noProof/>
              </w:rPr>
            </w:r>
            <w:r w:rsidR="004A39C0">
              <w:rPr>
                <w:noProof/>
              </w:rPr>
              <w:fldChar w:fldCharType="separate"/>
            </w:r>
            <w:r w:rsidR="004A39C0">
              <w:rPr>
                <w:noProof/>
              </w:rPr>
              <w:t>17</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22" w:history="1">
            <w:r w:rsidR="004A39C0" w:rsidRPr="009F730D">
              <w:rPr>
                <w:rStyle w:val="a8"/>
                <w:rFonts w:ascii="宋体" w:hAnsi="宋体"/>
                <w:noProof/>
              </w:rPr>
              <w:t>4.2.1</w:t>
            </w:r>
            <w:r w:rsidR="004A39C0">
              <w:rPr>
                <w:rFonts w:asciiTheme="minorHAnsi" w:eastAsiaTheme="minorEastAsia" w:hAnsiTheme="minorHAnsi" w:cstheme="minorBidi"/>
                <w:noProof/>
                <w:szCs w:val="22"/>
              </w:rPr>
              <w:tab/>
            </w:r>
            <w:r w:rsidR="004A39C0" w:rsidRPr="009F730D">
              <w:rPr>
                <w:rStyle w:val="a8"/>
                <w:rFonts w:hint="eastAsia"/>
                <w:noProof/>
              </w:rPr>
              <w:t>邀请学生加入班级：</w:t>
            </w:r>
            <w:r w:rsidR="004A39C0">
              <w:rPr>
                <w:noProof/>
              </w:rPr>
              <w:tab/>
            </w:r>
            <w:r w:rsidR="004A39C0">
              <w:rPr>
                <w:noProof/>
              </w:rPr>
              <w:fldChar w:fldCharType="begin"/>
            </w:r>
            <w:r w:rsidR="004A39C0">
              <w:rPr>
                <w:noProof/>
              </w:rPr>
              <w:instrText xml:space="preserve"> PAGEREF _Toc18157022 \h </w:instrText>
            </w:r>
            <w:r w:rsidR="004A39C0">
              <w:rPr>
                <w:noProof/>
              </w:rPr>
            </w:r>
            <w:r w:rsidR="004A39C0">
              <w:rPr>
                <w:noProof/>
              </w:rPr>
              <w:fldChar w:fldCharType="separate"/>
            </w:r>
            <w:r w:rsidR="004A39C0">
              <w:rPr>
                <w:noProof/>
              </w:rPr>
              <w:t>17</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23" w:history="1">
            <w:r w:rsidR="004A39C0" w:rsidRPr="009F730D">
              <w:rPr>
                <w:rStyle w:val="a8"/>
                <w:rFonts w:ascii="宋体" w:hAnsi="宋体"/>
                <w:noProof/>
              </w:rPr>
              <w:t>4.2.2</w:t>
            </w:r>
            <w:r w:rsidR="004A39C0">
              <w:rPr>
                <w:rFonts w:asciiTheme="minorHAnsi" w:eastAsiaTheme="minorEastAsia" w:hAnsiTheme="minorHAnsi" w:cstheme="minorBidi"/>
                <w:noProof/>
                <w:szCs w:val="22"/>
              </w:rPr>
              <w:tab/>
            </w:r>
            <w:r w:rsidR="004A39C0" w:rsidRPr="009F730D">
              <w:rPr>
                <w:rStyle w:val="a8"/>
                <w:rFonts w:hint="eastAsia"/>
                <w:noProof/>
              </w:rPr>
              <w:t>学生如何申请加入班级</w:t>
            </w:r>
            <w:r w:rsidR="004A39C0">
              <w:rPr>
                <w:noProof/>
              </w:rPr>
              <w:tab/>
            </w:r>
            <w:r w:rsidR="004A39C0">
              <w:rPr>
                <w:noProof/>
              </w:rPr>
              <w:fldChar w:fldCharType="begin"/>
            </w:r>
            <w:r w:rsidR="004A39C0">
              <w:rPr>
                <w:noProof/>
              </w:rPr>
              <w:instrText xml:space="preserve"> PAGEREF _Toc18157023 \h </w:instrText>
            </w:r>
            <w:r w:rsidR="004A39C0">
              <w:rPr>
                <w:noProof/>
              </w:rPr>
            </w:r>
            <w:r w:rsidR="004A39C0">
              <w:rPr>
                <w:noProof/>
              </w:rPr>
              <w:fldChar w:fldCharType="separate"/>
            </w:r>
            <w:r w:rsidR="004A39C0">
              <w:rPr>
                <w:noProof/>
              </w:rPr>
              <w:t>18</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24" w:history="1">
            <w:r w:rsidR="004A39C0" w:rsidRPr="009F730D">
              <w:rPr>
                <w:rStyle w:val="a8"/>
                <w:rFonts w:ascii="宋体" w:hAnsi="宋体"/>
                <w:noProof/>
              </w:rPr>
              <w:t>4.2.3</w:t>
            </w:r>
            <w:r w:rsidR="004A39C0">
              <w:rPr>
                <w:rFonts w:asciiTheme="minorHAnsi" w:eastAsiaTheme="minorEastAsia" w:hAnsiTheme="minorHAnsi" w:cstheme="minorBidi"/>
                <w:noProof/>
                <w:szCs w:val="22"/>
              </w:rPr>
              <w:tab/>
            </w:r>
            <w:r w:rsidR="004A39C0" w:rsidRPr="009F730D">
              <w:rPr>
                <w:rStyle w:val="a8"/>
                <w:rFonts w:hint="eastAsia"/>
                <w:noProof/>
              </w:rPr>
              <w:t>如何把学生从班级移除</w:t>
            </w:r>
            <w:r w:rsidR="004A39C0">
              <w:rPr>
                <w:noProof/>
              </w:rPr>
              <w:tab/>
            </w:r>
            <w:r w:rsidR="004A39C0">
              <w:rPr>
                <w:noProof/>
              </w:rPr>
              <w:fldChar w:fldCharType="begin"/>
            </w:r>
            <w:r w:rsidR="004A39C0">
              <w:rPr>
                <w:noProof/>
              </w:rPr>
              <w:instrText xml:space="preserve"> PAGEREF _Toc18157024 \h </w:instrText>
            </w:r>
            <w:r w:rsidR="004A39C0">
              <w:rPr>
                <w:noProof/>
              </w:rPr>
            </w:r>
            <w:r w:rsidR="004A39C0">
              <w:rPr>
                <w:noProof/>
              </w:rPr>
              <w:fldChar w:fldCharType="separate"/>
            </w:r>
            <w:r w:rsidR="004A39C0">
              <w:rPr>
                <w:noProof/>
              </w:rPr>
              <w:t>19</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25" w:history="1">
            <w:r w:rsidR="004A39C0" w:rsidRPr="009F730D">
              <w:rPr>
                <w:rStyle w:val="a8"/>
                <w:rFonts w:ascii="宋体" w:hAnsi="宋体"/>
                <w:noProof/>
              </w:rPr>
              <w:t>4.3</w:t>
            </w:r>
            <w:r w:rsidR="004A39C0">
              <w:rPr>
                <w:rFonts w:asciiTheme="minorHAnsi" w:eastAsiaTheme="minorEastAsia" w:hAnsiTheme="minorHAnsi" w:cstheme="minorBidi"/>
                <w:noProof/>
                <w:szCs w:val="22"/>
              </w:rPr>
              <w:tab/>
            </w:r>
            <w:r w:rsidR="004A39C0" w:rsidRPr="009F730D">
              <w:rPr>
                <w:rStyle w:val="a8"/>
                <w:rFonts w:hint="eastAsia"/>
                <w:noProof/>
              </w:rPr>
              <w:t>如何查看班级学生到课情况</w:t>
            </w:r>
            <w:r w:rsidR="004A39C0">
              <w:rPr>
                <w:noProof/>
              </w:rPr>
              <w:tab/>
            </w:r>
            <w:r w:rsidR="004A39C0">
              <w:rPr>
                <w:noProof/>
              </w:rPr>
              <w:fldChar w:fldCharType="begin"/>
            </w:r>
            <w:r w:rsidR="004A39C0">
              <w:rPr>
                <w:noProof/>
              </w:rPr>
              <w:instrText xml:space="preserve"> PAGEREF _Toc18157025 \h </w:instrText>
            </w:r>
            <w:r w:rsidR="004A39C0">
              <w:rPr>
                <w:noProof/>
              </w:rPr>
            </w:r>
            <w:r w:rsidR="004A39C0">
              <w:rPr>
                <w:noProof/>
              </w:rPr>
              <w:fldChar w:fldCharType="separate"/>
            </w:r>
            <w:r w:rsidR="004A39C0">
              <w:rPr>
                <w:noProof/>
              </w:rPr>
              <w:t>20</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26" w:history="1">
            <w:r w:rsidR="004A39C0" w:rsidRPr="009F730D">
              <w:rPr>
                <w:rStyle w:val="a8"/>
                <w:rFonts w:ascii="宋体" w:hAnsi="宋体"/>
                <w:noProof/>
              </w:rPr>
              <w:t>4.4</w:t>
            </w:r>
            <w:r w:rsidR="004A39C0">
              <w:rPr>
                <w:rFonts w:asciiTheme="minorHAnsi" w:eastAsiaTheme="minorEastAsia" w:hAnsiTheme="minorHAnsi" w:cstheme="minorBidi"/>
                <w:noProof/>
                <w:szCs w:val="22"/>
              </w:rPr>
              <w:tab/>
            </w:r>
            <w:r w:rsidR="004A39C0" w:rsidRPr="009F730D">
              <w:rPr>
                <w:rStyle w:val="a8"/>
                <w:rFonts w:hint="eastAsia"/>
                <w:noProof/>
              </w:rPr>
              <w:t>如何查看班级排名</w:t>
            </w:r>
            <w:r w:rsidR="004A39C0">
              <w:rPr>
                <w:noProof/>
              </w:rPr>
              <w:tab/>
            </w:r>
            <w:r w:rsidR="004A39C0">
              <w:rPr>
                <w:noProof/>
              </w:rPr>
              <w:fldChar w:fldCharType="begin"/>
            </w:r>
            <w:r w:rsidR="004A39C0">
              <w:rPr>
                <w:noProof/>
              </w:rPr>
              <w:instrText xml:space="preserve"> PAGEREF _Toc18157026 \h </w:instrText>
            </w:r>
            <w:r w:rsidR="004A39C0">
              <w:rPr>
                <w:noProof/>
              </w:rPr>
            </w:r>
            <w:r w:rsidR="004A39C0">
              <w:rPr>
                <w:noProof/>
              </w:rPr>
              <w:fldChar w:fldCharType="separate"/>
            </w:r>
            <w:r w:rsidR="004A39C0">
              <w:rPr>
                <w:noProof/>
              </w:rPr>
              <w:t>22</w:t>
            </w:r>
            <w:r w:rsidR="004A39C0">
              <w:rPr>
                <w:noProof/>
              </w:rPr>
              <w:fldChar w:fldCharType="end"/>
            </w:r>
          </w:hyperlink>
        </w:p>
        <w:p w:rsidR="004A39C0" w:rsidRDefault="00850D6E">
          <w:pPr>
            <w:pStyle w:val="10"/>
            <w:tabs>
              <w:tab w:val="left" w:pos="420"/>
              <w:tab w:val="right" w:leader="dot" w:pos="8296"/>
            </w:tabs>
            <w:rPr>
              <w:rFonts w:asciiTheme="minorHAnsi" w:eastAsiaTheme="minorEastAsia" w:hAnsiTheme="minorHAnsi" w:cstheme="minorBidi"/>
              <w:noProof/>
              <w:szCs w:val="22"/>
            </w:rPr>
          </w:pPr>
          <w:hyperlink w:anchor="_Toc18157027" w:history="1">
            <w:r w:rsidR="004A39C0" w:rsidRPr="009F730D">
              <w:rPr>
                <w:rStyle w:val="a8"/>
                <w:rFonts w:ascii="宋体" w:hAnsi="宋体"/>
                <w:noProof/>
              </w:rPr>
              <w:t>5</w:t>
            </w:r>
            <w:r w:rsidR="004A39C0">
              <w:rPr>
                <w:rFonts w:asciiTheme="minorHAnsi" w:eastAsiaTheme="minorEastAsia" w:hAnsiTheme="minorHAnsi" w:cstheme="minorBidi"/>
                <w:noProof/>
                <w:szCs w:val="22"/>
              </w:rPr>
              <w:tab/>
            </w:r>
            <w:r w:rsidR="004A39C0" w:rsidRPr="009F730D">
              <w:rPr>
                <w:rStyle w:val="a8"/>
                <w:rFonts w:hint="eastAsia"/>
                <w:noProof/>
              </w:rPr>
              <w:t>督导菜单</w:t>
            </w:r>
            <w:r w:rsidR="004A39C0">
              <w:rPr>
                <w:noProof/>
              </w:rPr>
              <w:tab/>
            </w:r>
            <w:r w:rsidR="004A39C0">
              <w:rPr>
                <w:noProof/>
              </w:rPr>
              <w:fldChar w:fldCharType="begin"/>
            </w:r>
            <w:r w:rsidR="004A39C0">
              <w:rPr>
                <w:noProof/>
              </w:rPr>
              <w:instrText xml:space="preserve"> PAGEREF _Toc18157027 \h </w:instrText>
            </w:r>
            <w:r w:rsidR="004A39C0">
              <w:rPr>
                <w:noProof/>
              </w:rPr>
            </w:r>
            <w:r w:rsidR="004A39C0">
              <w:rPr>
                <w:noProof/>
              </w:rPr>
              <w:fldChar w:fldCharType="separate"/>
            </w:r>
            <w:r w:rsidR="004A39C0">
              <w:rPr>
                <w:noProof/>
              </w:rPr>
              <w:t>23</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28" w:history="1">
            <w:r w:rsidR="004A39C0" w:rsidRPr="009F730D">
              <w:rPr>
                <w:rStyle w:val="a8"/>
                <w:rFonts w:ascii="宋体" w:hAnsi="宋体"/>
                <w:noProof/>
              </w:rPr>
              <w:t>5.1</w:t>
            </w:r>
            <w:r w:rsidR="004A39C0">
              <w:rPr>
                <w:rFonts w:asciiTheme="minorHAnsi" w:eastAsiaTheme="minorEastAsia" w:hAnsiTheme="minorHAnsi" w:cstheme="minorBidi"/>
                <w:noProof/>
                <w:szCs w:val="22"/>
              </w:rPr>
              <w:tab/>
            </w:r>
            <w:r w:rsidR="004A39C0" w:rsidRPr="009F730D">
              <w:rPr>
                <w:rStyle w:val="a8"/>
                <w:rFonts w:hint="eastAsia"/>
                <w:noProof/>
              </w:rPr>
              <w:t>如何查看课程</w:t>
            </w:r>
            <w:r w:rsidR="004A39C0">
              <w:rPr>
                <w:noProof/>
              </w:rPr>
              <w:tab/>
            </w:r>
            <w:r w:rsidR="004A39C0">
              <w:rPr>
                <w:noProof/>
              </w:rPr>
              <w:fldChar w:fldCharType="begin"/>
            </w:r>
            <w:r w:rsidR="004A39C0">
              <w:rPr>
                <w:noProof/>
              </w:rPr>
              <w:instrText xml:space="preserve"> PAGEREF _Toc18157028 \h </w:instrText>
            </w:r>
            <w:r w:rsidR="004A39C0">
              <w:rPr>
                <w:noProof/>
              </w:rPr>
            </w:r>
            <w:r w:rsidR="004A39C0">
              <w:rPr>
                <w:noProof/>
              </w:rPr>
              <w:fldChar w:fldCharType="separate"/>
            </w:r>
            <w:r w:rsidR="004A39C0">
              <w:rPr>
                <w:noProof/>
              </w:rPr>
              <w:t>23</w:t>
            </w:r>
            <w:r w:rsidR="004A39C0">
              <w:rPr>
                <w:noProof/>
              </w:rPr>
              <w:fldChar w:fldCharType="end"/>
            </w:r>
          </w:hyperlink>
        </w:p>
        <w:p w:rsidR="004A39C0" w:rsidRDefault="00850D6E">
          <w:pPr>
            <w:pStyle w:val="20"/>
            <w:tabs>
              <w:tab w:val="left" w:pos="1050"/>
              <w:tab w:val="right" w:leader="dot" w:pos="8296"/>
            </w:tabs>
            <w:rPr>
              <w:rFonts w:asciiTheme="minorHAnsi" w:eastAsiaTheme="minorEastAsia" w:hAnsiTheme="minorHAnsi" w:cstheme="minorBidi"/>
              <w:noProof/>
              <w:szCs w:val="22"/>
            </w:rPr>
          </w:pPr>
          <w:hyperlink w:anchor="_Toc18157029" w:history="1">
            <w:r w:rsidR="004A39C0" w:rsidRPr="009F730D">
              <w:rPr>
                <w:rStyle w:val="a8"/>
                <w:rFonts w:ascii="宋体" w:hAnsi="宋体"/>
                <w:noProof/>
              </w:rPr>
              <w:t>5.2</w:t>
            </w:r>
            <w:r w:rsidR="004A39C0">
              <w:rPr>
                <w:rFonts w:asciiTheme="minorHAnsi" w:eastAsiaTheme="minorEastAsia" w:hAnsiTheme="minorHAnsi" w:cstheme="minorBidi"/>
                <w:noProof/>
                <w:szCs w:val="22"/>
              </w:rPr>
              <w:tab/>
            </w:r>
            <w:r w:rsidR="004A39C0" w:rsidRPr="009F730D">
              <w:rPr>
                <w:rStyle w:val="a8"/>
                <w:rFonts w:hint="eastAsia"/>
                <w:noProof/>
              </w:rPr>
              <w:t>如何查看学校到课统计分析</w:t>
            </w:r>
            <w:r w:rsidR="004A39C0">
              <w:rPr>
                <w:noProof/>
              </w:rPr>
              <w:tab/>
            </w:r>
            <w:r w:rsidR="004A39C0">
              <w:rPr>
                <w:noProof/>
              </w:rPr>
              <w:fldChar w:fldCharType="begin"/>
            </w:r>
            <w:r w:rsidR="004A39C0">
              <w:rPr>
                <w:noProof/>
              </w:rPr>
              <w:instrText xml:space="preserve"> PAGEREF _Toc18157029 \h </w:instrText>
            </w:r>
            <w:r w:rsidR="004A39C0">
              <w:rPr>
                <w:noProof/>
              </w:rPr>
            </w:r>
            <w:r w:rsidR="004A39C0">
              <w:rPr>
                <w:noProof/>
              </w:rPr>
              <w:fldChar w:fldCharType="separate"/>
            </w:r>
            <w:r w:rsidR="004A39C0">
              <w:rPr>
                <w:noProof/>
              </w:rPr>
              <w:t>24</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30" w:history="1">
            <w:r w:rsidR="004A39C0" w:rsidRPr="009F730D">
              <w:rPr>
                <w:rStyle w:val="a8"/>
                <w:rFonts w:ascii="宋体" w:hAnsi="宋体"/>
                <w:noProof/>
              </w:rPr>
              <w:t>5.2.1</w:t>
            </w:r>
            <w:r w:rsidR="004A39C0">
              <w:rPr>
                <w:rFonts w:asciiTheme="minorHAnsi" w:eastAsiaTheme="minorEastAsia" w:hAnsiTheme="minorHAnsi" w:cstheme="minorBidi"/>
                <w:noProof/>
                <w:szCs w:val="22"/>
              </w:rPr>
              <w:tab/>
            </w:r>
            <w:r w:rsidR="004A39C0" w:rsidRPr="009F730D">
              <w:rPr>
                <w:rStyle w:val="a8"/>
                <w:rFonts w:hint="eastAsia"/>
                <w:noProof/>
              </w:rPr>
              <w:t>查看全校统计</w:t>
            </w:r>
            <w:r w:rsidR="004A39C0">
              <w:rPr>
                <w:noProof/>
              </w:rPr>
              <w:tab/>
            </w:r>
            <w:r w:rsidR="004A39C0">
              <w:rPr>
                <w:noProof/>
              </w:rPr>
              <w:fldChar w:fldCharType="begin"/>
            </w:r>
            <w:r w:rsidR="004A39C0">
              <w:rPr>
                <w:noProof/>
              </w:rPr>
              <w:instrText xml:space="preserve"> PAGEREF _Toc18157030 \h </w:instrText>
            </w:r>
            <w:r w:rsidR="004A39C0">
              <w:rPr>
                <w:noProof/>
              </w:rPr>
            </w:r>
            <w:r w:rsidR="004A39C0">
              <w:rPr>
                <w:noProof/>
              </w:rPr>
              <w:fldChar w:fldCharType="separate"/>
            </w:r>
            <w:r w:rsidR="004A39C0">
              <w:rPr>
                <w:noProof/>
              </w:rPr>
              <w:t>24</w:t>
            </w:r>
            <w:r w:rsidR="004A39C0">
              <w:rPr>
                <w:noProof/>
              </w:rPr>
              <w:fldChar w:fldCharType="end"/>
            </w:r>
          </w:hyperlink>
        </w:p>
        <w:p w:rsidR="004A39C0" w:rsidRDefault="00850D6E">
          <w:pPr>
            <w:pStyle w:val="30"/>
            <w:tabs>
              <w:tab w:val="left" w:pos="1680"/>
              <w:tab w:val="right" w:leader="dot" w:pos="8296"/>
            </w:tabs>
            <w:rPr>
              <w:rFonts w:asciiTheme="minorHAnsi" w:eastAsiaTheme="minorEastAsia" w:hAnsiTheme="minorHAnsi" w:cstheme="minorBidi"/>
              <w:noProof/>
              <w:szCs w:val="22"/>
            </w:rPr>
          </w:pPr>
          <w:hyperlink w:anchor="_Toc18157031" w:history="1">
            <w:r w:rsidR="004A39C0" w:rsidRPr="009F730D">
              <w:rPr>
                <w:rStyle w:val="a8"/>
                <w:rFonts w:ascii="宋体" w:hAnsi="宋体"/>
                <w:noProof/>
              </w:rPr>
              <w:t>5.2.2</w:t>
            </w:r>
            <w:r w:rsidR="004A39C0">
              <w:rPr>
                <w:rFonts w:asciiTheme="minorHAnsi" w:eastAsiaTheme="minorEastAsia" w:hAnsiTheme="minorHAnsi" w:cstheme="minorBidi"/>
                <w:noProof/>
                <w:szCs w:val="22"/>
              </w:rPr>
              <w:tab/>
            </w:r>
            <w:r w:rsidR="004A39C0" w:rsidRPr="009F730D">
              <w:rPr>
                <w:rStyle w:val="a8"/>
                <w:rFonts w:hint="eastAsia"/>
                <w:noProof/>
              </w:rPr>
              <w:t>查看院系统计</w:t>
            </w:r>
            <w:r w:rsidR="004A39C0">
              <w:rPr>
                <w:noProof/>
              </w:rPr>
              <w:tab/>
            </w:r>
            <w:r w:rsidR="004A39C0">
              <w:rPr>
                <w:noProof/>
              </w:rPr>
              <w:fldChar w:fldCharType="begin"/>
            </w:r>
            <w:r w:rsidR="004A39C0">
              <w:rPr>
                <w:noProof/>
              </w:rPr>
              <w:instrText xml:space="preserve"> PAGEREF _Toc18157031 \h </w:instrText>
            </w:r>
            <w:r w:rsidR="004A39C0">
              <w:rPr>
                <w:noProof/>
              </w:rPr>
            </w:r>
            <w:r w:rsidR="004A39C0">
              <w:rPr>
                <w:noProof/>
              </w:rPr>
              <w:fldChar w:fldCharType="separate"/>
            </w:r>
            <w:r w:rsidR="004A39C0">
              <w:rPr>
                <w:noProof/>
              </w:rPr>
              <w:t>25</w:t>
            </w:r>
            <w:r w:rsidR="004A39C0">
              <w:rPr>
                <w:noProof/>
              </w:rPr>
              <w:fldChar w:fldCharType="end"/>
            </w:r>
          </w:hyperlink>
        </w:p>
        <w:p w:rsidR="00B40DF5" w:rsidRDefault="00F43563">
          <w:pPr>
            <w:rPr>
              <w:b/>
              <w:bCs/>
              <w:sz w:val="22"/>
              <w:szCs w:val="28"/>
            </w:rPr>
            <w:sectPr w:rsidR="00B40DF5">
              <w:headerReference w:type="default" r:id="rId10"/>
              <w:pgSz w:w="11906" w:h="16838"/>
              <w:pgMar w:top="1440" w:right="1800" w:bottom="1440" w:left="1800" w:header="964" w:footer="1020" w:gutter="0"/>
              <w:cols w:space="425"/>
              <w:docGrid w:type="lines" w:linePitch="312"/>
            </w:sectPr>
          </w:pPr>
          <w:r>
            <w:fldChar w:fldCharType="end"/>
          </w:r>
        </w:p>
      </w:sdtContent>
    </w:sdt>
    <w:p w:rsidR="00B40DF5" w:rsidRDefault="00B40DF5">
      <w:pPr>
        <w:rPr>
          <w:b/>
          <w:bCs/>
          <w:sz w:val="22"/>
          <w:szCs w:val="28"/>
        </w:rPr>
      </w:pPr>
    </w:p>
    <w:p w:rsidR="00B40DF5" w:rsidRDefault="00F43563">
      <w:pPr>
        <w:pStyle w:val="1"/>
      </w:pPr>
      <w:bookmarkStart w:id="1" w:name="_Toc21429"/>
      <w:bookmarkStart w:id="2" w:name="_Toc18156994"/>
      <w:r>
        <w:rPr>
          <w:rFonts w:hint="eastAsia"/>
        </w:rPr>
        <w:t>“</w:t>
      </w:r>
      <w:r w:rsidR="002D682A">
        <w:rPr>
          <w:rFonts w:hint="eastAsia"/>
        </w:rPr>
        <w:t>我来</w:t>
      </w:r>
      <w:r>
        <w:rPr>
          <w:rFonts w:hint="eastAsia"/>
        </w:rPr>
        <w:t>上课”小程序介绍</w:t>
      </w:r>
      <w:bookmarkEnd w:id="1"/>
      <w:bookmarkEnd w:id="2"/>
    </w:p>
    <w:p w:rsidR="00B40DF5" w:rsidRDefault="00F43563">
      <w:pPr>
        <w:spacing w:line="400" w:lineRule="exact"/>
        <w:ind w:firstLine="420"/>
        <w:rPr>
          <w:rFonts w:ascii="宋体" w:hAnsi="宋体"/>
          <w:sz w:val="24"/>
        </w:rPr>
      </w:pPr>
      <w:r>
        <w:rPr>
          <w:rFonts w:ascii="宋体" w:hAnsi="宋体" w:hint="eastAsia"/>
          <w:sz w:val="24"/>
        </w:rPr>
        <w:t>随着物联网时代的到来，江西智慧百年科技有限公司站在科技前沿，发现传统课堂中的亟需改善之处，创新</w:t>
      </w:r>
      <w:proofErr w:type="gramStart"/>
      <w:r>
        <w:rPr>
          <w:rFonts w:ascii="宋体" w:hAnsi="宋体" w:hint="eastAsia"/>
          <w:sz w:val="24"/>
        </w:rPr>
        <w:t>推出微信小</w:t>
      </w:r>
      <w:proofErr w:type="gramEnd"/>
      <w:r>
        <w:rPr>
          <w:rFonts w:ascii="宋体" w:hAnsi="宋体" w:hint="eastAsia"/>
          <w:sz w:val="24"/>
        </w:rPr>
        <w:t xml:space="preserve">程序“我来上课” + </w:t>
      </w:r>
      <w:proofErr w:type="gramStart"/>
      <w:r>
        <w:rPr>
          <w:rFonts w:ascii="宋体" w:hAnsi="宋体" w:hint="eastAsia"/>
          <w:sz w:val="24"/>
        </w:rPr>
        <w:t>物联感知</w:t>
      </w:r>
      <w:proofErr w:type="gramEnd"/>
      <w:r>
        <w:rPr>
          <w:rFonts w:ascii="宋体" w:hAnsi="宋体" w:hint="eastAsia"/>
          <w:sz w:val="24"/>
        </w:rPr>
        <w:t>设备的解决方案，通过大数据进行支撑，推进现代化教学方式的创新，打造智慧课堂。</w:t>
      </w:r>
    </w:p>
    <w:p w:rsidR="00B40DF5" w:rsidRDefault="00F43563">
      <w:pPr>
        <w:pStyle w:val="2"/>
        <w:rPr>
          <w:rFonts w:ascii="宋体" w:hAnsi="宋体"/>
        </w:rPr>
      </w:pPr>
      <w:bookmarkStart w:id="3" w:name="_Toc15816"/>
      <w:bookmarkStart w:id="4" w:name="_Toc18156995"/>
      <w:r>
        <w:rPr>
          <w:rFonts w:ascii="宋体" w:hAnsi="宋体" w:hint="eastAsia"/>
        </w:rPr>
        <w:t>如何打开“我来上课”小程序</w:t>
      </w:r>
      <w:bookmarkEnd w:id="3"/>
      <w:bookmarkEnd w:id="4"/>
    </w:p>
    <w:p w:rsidR="00B40DF5" w:rsidRDefault="00F43563">
      <w:pPr>
        <w:pStyle w:val="3"/>
        <w:rPr>
          <w:rFonts w:ascii="宋体" w:hAnsi="宋体"/>
        </w:rPr>
      </w:pPr>
      <w:bookmarkStart w:id="5" w:name="_Toc12488"/>
      <w:bookmarkStart w:id="6" w:name="_Toc18156996"/>
      <w:r>
        <w:rPr>
          <w:rFonts w:ascii="宋体" w:hAnsi="宋体" w:hint="eastAsia"/>
        </w:rPr>
        <w:t>首次打开“我来上课”小程序的方法</w:t>
      </w:r>
      <w:bookmarkEnd w:id="5"/>
      <w:bookmarkEnd w:id="6"/>
    </w:p>
    <w:p w:rsidR="00B40DF5" w:rsidRDefault="00B40DF5"/>
    <w:p w:rsidR="00B40DF5" w:rsidRDefault="00F43563">
      <w:pPr>
        <w:spacing w:line="400" w:lineRule="exact"/>
        <w:ind w:firstLine="420"/>
        <w:rPr>
          <w:rFonts w:ascii="宋体" w:hAnsi="宋体"/>
          <w:sz w:val="24"/>
        </w:rPr>
      </w:pPr>
      <w:r>
        <w:rPr>
          <w:rFonts w:ascii="宋体" w:hAnsi="宋体" w:hint="eastAsia"/>
          <w:sz w:val="24"/>
        </w:rPr>
        <w:t>无需安装</w:t>
      </w:r>
      <w:proofErr w:type="gramStart"/>
      <w:r>
        <w:rPr>
          <w:rFonts w:ascii="宋体" w:hAnsi="宋体" w:hint="eastAsia"/>
          <w:sz w:val="24"/>
        </w:rPr>
        <w:t>除微信</w:t>
      </w:r>
      <w:proofErr w:type="gramEnd"/>
      <w:r>
        <w:rPr>
          <w:rFonts w:ascii="宋体" w:hAnsi="宋体" w:hint="eastAsia"/>
          <w:sz w:val="24"/>
        </w:rPr>
        <w:t>外的第三方的APP,只需</w:t>
      </w:r>
      <w:proofErr w:type="gramStart"/>
      <w:r>
        <w:rPr>
          <w:rFonts w:ascii="宋体" w:hAnsi="宋体" w:hint="eastAsia"/>
          <w:sz w:val="24"/>
        </w:rPr>
        <w:t>打开微信并</w:t>
      </w:r>
      <w:proofErr w:type="gramEnd"/>
      <w:r>
        <w:rPr>
          <w:rFonts w:ascii="宋体" w:hAnsi="宋体" w:hint="eastAsia"/>
          <w:sz w:val="24"/>
        </w:rPr>
        <w:t>搜索“我来上课”小程序，点击进入后选择您所在的学校，输入账号和密码（以</w:t>
      </w:r>
      <w:r w:rsidR="002F1D6B">
        <w:rPr>
          <w:rFonts w:ascii="宋体" w:hAnsi="宋体" w:hint="eastAsia"/>
          <w:sz w:val="24"/>
        </w:rPr>
        <w:t>江西财经大学</w:t>
      </w:r>
      <w:r>
        <w:rPr>
          <w:rFonts w:ascii="宋体" w:hAnsi="宋体" w:hint="eastAsia"/>
          <w:sz w:val="24"/>
        </w:rPr>
        <w:t>为例:</w:t>
      </w:r>
      <w:r w:rsidR="002F1D6B">
        <w:rPr>
          <w:rFonts w:ascii="宋体" w:hAnsi="宋体" w:hint="eastAsia"/>
          <w:sz w:val="24"/>
        </w:rPr>
        <w:t>学生，老师</w:t>
      </w:r>
      <w:r>
        <w:rPr>
          <w:rFonts w:ascii="宋体" w:hAnsi="宋体" w:hint="eastAsia"/>
          <w:sz w:val="24"/>
        </w:rPr>
        <w:t>账号</w:t>
      </w:r>
      <w:r w:rsidR="002F1D6B">
        <w:rPr>
          <w:rFonts w:ascii="宋体" w:hAnsi="宋体" w:hint="eastAsia"/>
          <w:sz w:val="24"/>
        </w:rPr>
        <w:t>都</w:t>
      </w:r>
      <w:r>
        <w:rPr>
          <w:rFonts w:ascii="宋体" w:hAnsi="宋体" w:hint="eastAsia"/>
          <w:sz w:val="24"/>
        </w:rPr>
        <w:t>为</w:t>
      </w:r>
      <w:r w:rsidR="002F1D6B">
        <w:rPr>
          <w:rFonts w:ascii="宋体" w:hAnsi="宋体" w:hint="eastAsia"/>
          <w:sz w:val="24"/>
        </w:rPr>
        <w:t>一卡通</w:t>
      </w:r>
      <w:r>
        <w:rPr>
          <w:rFonts w:ascii="宋体" w:hAnsi="宋体" w:hint="eastAsia"/>
          <w:sz w:val="24"/>
        </w:rPr>
        <w:t>，密码</w:t>
      </w:r>
      <w:r w:rsidR="002F1D6B">
        <w:rPr>
          <w:rFonts w:ascii="宋体" w:hAnsi="宋体" w:hint="eastAsia"/>
          <w:sz w:val="24"/>
        </w:rPr>
        <w:t>为统一身份认证密码</w:t>
      </w:r>
      <w:r>
        <w:rPr>
          <w:rFonts w:ascii="宋体" w:hAnsi="宋体" w:hint="eastAsia"/>
          <w:sz w:val="24"/>
        </w:rPr>
        <w:t>）。</w:t>
      </w:r>
    </w:p>
    <w:p w:rsidR="00B40DF5" w:rsidRDefault="00F43563">
      <w:pPr>
        <w:spacing w:line="400" w:lineRule="exact"/>
        <w:ind w:firstLine="420"/>
        <w:rPr>
          <w:rFonts w:ascii="宋体" w:hAnsi="宋体"/>
          <w:b/>
          <w:color w:val="FF0000"/>
          <w:sz w:val="24"/>
          <w:u w:val="single"/>
        </w:rPr>
      </w:pPr>
      <w:r>
        <w:rPr>
          <w:rFonts w:ascii="宋体" w:hAnsi="宋体" w:hint="eastAsia"/>
          <w:b/>
          <w:color w:val="FF0000"/>
          <w:sz w:val="24"/>
          <w:u w:val="single"/>
        </w:rPr>
        <w:t>注意：当您登录后，系统会自动将登录账号与您的微信号进行绑定，如果您更换了微信，那请与管理员联系后进行解绑后方可用新的微信号进行登录。</w:t>
      </w:r>
    </w:p>
    <w:p w:rsidR="00B40DF5" w:rsidRDefault="00F43563">
      <w:pPr>
        <w:ind w:firstLine="420"/>
      </w:pPr>
      <w:r>
        <w:t>示意图</w:t>
      </w:r>
      <w:r>
        <w:rPr>
          <w:rFonts w:hint="eastAsia"/>
        </w:rPr>
        <w:t>如下图所示：</w:t>
      </w:r>
    </w:p>
    <w:p w:rsidR="00B40DF5" w:rsidRDefault="00F43563">
      <w:pPr>
        <w:ind w:firstLine="420"/>
      </w:pPr>
      <w:r>
        <w:rPr>
          <w:rFonts w:hint="eastAsia"/>
          <w:noProof/>
        </w:rPr>
        <w:drawing>
          <wp:inline distT="0" distB="0" distL="0" distR="0">
            <wp:extent cx="2266950" cy="2603500"/>
            <wp:effectExtent l="0" t="0" r="0" b="635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1" cstate="print"/>
                    <a:srcRect b="17004"/>
                    <a:stretch>
                      <a:fillRect/>
                    </a:stretch>
                  </pic:blipFill>
                  <pic:spPr>
                    <a:xfrm>
                      <a:off x="0" y="0"/>
                      <a:ext cx="2266950" cy="2603500"/>
                    </a:xfrm>
                    <a:prstGeom prst="rect">
                      <a:avLst/>
                    </a:prstGeom>
                    <a:ln>
                      <a:noFill/>
                    </a:ln>
                  </pic:spPr>
                </pic:pic>
              </a:graphicData>
            </a:graphic>
          </wp:inline>
        </w:drawing>
      </w:r>
      <w:r>
        <w:rPr>
          <w:rFonts w:hint="eastAsia"/>
          <w:noProof/>
        </w:rPr>
        <w:drawing>
          <wp:inline distT="0" distB="0" distL="0" distR="0">
            <wp:extent cx="2653030" cy="3213100"/>
            <wp:effectExtent l="0" t="0" r="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12" cstate="print"/>
                    <a:srcRect/>
                    <a:stretch>
                      <a:fillRect/>
                    </a:stretch>
                  </pic:blipFill>
                  <pic:spPr>
                    <a:xfrm>
                      <a:off x="0" y="0"/>
                      <a:ext cx="2653030" cy="3213100"/>
                    </a:xfrm>
                    <a:prstGeom prst="rect">
                      <a:avLst/>
                    </a:prstGeom>
                    <a:ln>
                      <a:noFill/>
                    </a:ln>
                  </pic:spPr>
                </pic:pic>
              </a:graphicData>
            </a:graphic>
          </wp:inline>
        </w:drawing>
      </w:r>
    </w:p>
    <w:p w:rsidR="00B40DF5" w:rsidRDefault="00B40DF5"/>
    <w:tbl>
      <w:tblPr>
        <w:tblStyle w:val="a6"/>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1"/>
      </w:tblGrid>
      <w:tr w:rsidR="00B40DF5">
        <w:trPr>
          <w:jc w:val="center"/>
        </w:trPr>
        <w:tc>
          <w:tcPr>
            <w:tcW w:w="4261" w:type="dxa"/>
          </w:tcPr>
          <w:p w:rsidR="00B40DF5" w:rsidRDefault="00F43563">
            <w:pPr>
              <w:jc w:val="center"/>
              <w:rPr>
                <w:b/>
                <w:bCs/>
              </w:rPr>
            </w:pPr>
            <w:r>
              <w:rPr>
                <w:rFonts w:hint="eastAsia"/>
                <w:noProof/>
              </w:rPr>
              <w:lastRenderedPageBreak/>
              <w:drawing>
                <wp:inline distT="0" distB="0" distL="0" distR="0">
                  <wp:extent cx="2383155" cy="4913630"/>
                  <wp:effectExtent l="0" t="0" r="0" b="127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13" cstate="print"/>
                          <a:srcRect/>
                          <a:stretch>
                            <a:fillRect/>
                          </a:stretch>
                        </pic:blipFill>
                        <pic:spPr>
                          <a:xfrm>
                            <a:off x="0" y="0"/>
                            <a:ext cx="2383155" cy="4913630"/>
                          </a:xfrm>
                          <a:prstGeom prst="rect">
                            <a:avLst/>
                          </a:prstGeom>
                          <a:ln>
                            <a:noFill/>
                          </a:ln>
                        </pic:spPr>
                      </pic:pic>
                    </a:graphicData>
                  </a:graphic>
                </wp:inline>
              </w:drawing>
            </w:r>
          </w:p>
        </w:tc>
        <w:tc>
          <w:tcPr>
            <w:tcW w:w="4261" w:type="dxa"/>
          </w:tcPr>
          <w:p w:rsidR="00B40DF5" w:rsidRDefault="00B40DF5">
            <w:pPr>
              <w:jc w:val="center"/>
              <w:rPr>
                <w:b/>
                <w:bCs/>
              </w:rPr>
            </w:pPr>
          </w:p>
        </w:tc>
      </w:tr>
    </w:tbl>
    <w:p w:rsidR="00B40DF5" w:rsidRDefault="00B40DF5">
      <w:pPr>
        <w:ind w:firstLine="420"/>
        <w:rPr>
          <w:b/>
          <w:bCs/>
        </w:rPr>
      </w:pPr>
    </w:p>
    <w:p w:rsidR="00B40DF5" w:rsidRDefault="00F43563">
      <w:pPr>
        <w:pStyle w:val="3"/>
      </w:pPr>
      <w:bookmarkStart w:id="7" w:name="_Toc5903"/>
      <w:bookmarkStart w:id="8" w:name="_Toc18156997"/>
      <w:r>
        <w:rPr>
          <w:rFonts w:hint="eastAsia"/>
        </w:rPr>
        <w:t>如何再次打开</w:t>
      </w:r>
      <w:proofErr w:type="gramStart"/>
      <w:r>
        <w:rPr>
          <w:rFonts w:hint="eastAsia"/>
        </w:rPr>
        <w:t>“我来上课”微信小</w:t>
      </w:r>
      <w:proofErr w:type="gramEnd"/>
      <w:r>
        <w:rPr>
          <w:rFonts w:hint="eastAsia"/>
        </w:rPr>
        <w:t>程序</w:t>
      </w:r>
      <w:bookmarkEnd w:id="7"/>
      <w:bookmarkEnd w:id="8"/>
    </w:p>
    <w:p w:rsidR="00B40DF5" w:rsidRDefault="00F43563">
      <w:pPr>
        <w:spacing w:line="400" w:lineRule="exact"/>
        <w:ind w:firstLine="420"/>
        <w:rPr>
          <w:rFonts w:ascii="宋体" w:hAnsi="宋体"/>
          <w:sz w:val="24"/>
        </w:rPr>
      </w:pPr>
      <w:r>
        <w:rPr>
          <w:rFonts w:ascii="宋体" w:hAnsi="宋体" w:hint="eastAsia"/>
          <w:sz w:val="24"/>
        </w:rPr>
        <w:t>打开微信，向下拉动“微信”主页面，找到“我来上课”小程序，点击进入即可。</w:t>
      </w:r>
    </w:p>
    <w:p w:rsidR="00B40DF5" w:rsidRDefault="00F43563">
      <w:pPr>
        <w:spacing w:line="400" w:lineRule="exact"/>
        <w:ind w:firstLine="420"/>
        <w:rPr>
          <w:rFonts w:ascii="宋体" w:hAnsi="宋体"/>
          <w:sz w:val="24"/>
        </w:rPr>
      </w:pPr>
      <w:r>
        <w:rPr>
          <w:rFonts w:ascii="宋体" w:hAnsi="宋体" w:hint="eastAsia"/>
          <w:sz w:val="24"/>
        </w:rPr>
        <w:t>注：您</w:t>
      </w:r>
      <w:proofErr w:type="gramStart"/>
      <w:r>
        <w:rPr>
          <w:rFonts w:ascii="宋体" w:hAnsi="宋体" w:hint="eastAsia"/>
          <w:sz w:val="24"/>
        </w:rPr>
        <w:t>可以长按“我来上课”</w:t>
      </w:r>
      <w:proofErr w:type="gramEnd"/>
      <w:r>
        <w:rPr>
          <w:rFonts w:ascii="宋体" w:hAnsi="宋体" w:hint="eastAsia"/>
          <w:sz w:val="24"/>
        </w:rPr>
        <w:t>小程序图标后进行拖动，将“我来上课”拖动到“我的小程序”当中进行收藏，以便后续方便打开。</w:t>
      </w:r>
    </w:p>
    <w:tbl>
      <w:tblPr>
        <w:tblStyle w:val="a6"/>
        <w:tblW w:w="83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1"/>
        <w:gridCol w:w="4351"/>
      </w:tblGrid>
      <w:tr w:rsidR="00B40DF5">
        <w:trPr>
          <w:jc w:val="center"/>
        </w:trPr>
        <w:tc>
          <w:tcPr>
            <w:tcW w:w="3961" w:type="dxa"/>
          </w:tcPr>
          <w:p w:rsidR="00B40DF5" w:rsidRDefault="00F43563">
            <w:pPr>
              <w:pStyle w:val="a9"/>
              <w:ind w:firstLineChars="0" w:firstLine="0"/>
              <w:jc w:val="center"/>
              <w:rPr>
                <w:color w:val="FF0000"/>
                <w:sz w:val="22"/>
                <w:szCs w:val="22"/>
                <w:u w:val="single"/>
              </w:rPr>
            </w:pPr>
            <w:r>
              <w:rPr>
                <w:noProof/>
              </w:rPr>
              <w:lastRenderedPageBreak/>
              <w:drawing>
                <wp:inline distT="0" distB="0" distL="0" distR="0">
                  <wp:extent cx="2381250" cy="4200525"/>
                  <wp:effectExtent l="0" t="0" r="0" b="9525"/>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14" cstate="print"/>
                          <a:srcRect/>
                          <a:stretch>
                            <a:fillRect/>
                          </a:stretch>
                        </pic:blipFill>
                        <pic:spPr>
                          <a:xfrm>
                            <a:off x="0" y="0"/>
                            <a:ext cx="2381250" cy="4200525"/>
                          </a:xfrm>
                          <a:prstGeom prst="rect">
                            <a:avLst/>
                          </a:prstGeom>
                          <a:ln>
                            <a:noFill/>
                          </a:ln>
                        </pic:spPr>
                      </pic:pic>
                    </a:graphicData>
                  </a:graphic>
                </wp:inline>
              </w:drawing>
            </w:r>
          </w:p>
        </w:tc>
        <w:tc>
          <w:tcPr>
            <w:tcW w:w="4351" w:type="dxa"/>
          </w:tcPr>
          <w:p w:rsidR="00B40DF5" w:rsidRDefault="00F43563">
            <w:pPr>
              <w:pStyle w:val="a9"/>
              <w:ind w:firstLineChars="0" w:firstLine="0"/>
              <w:jc w:val="center"/>
              <w:rPr>
                <w:color w:val="FF0000"/>
                <w:sz w:val="22"/>
                <w:szCs w:val="22"/>
                <w:u w:val="single"/>
              </w:rPr>
            </w:pPr>
            <w:r>
              <w:rPr>
                <w:noProof/>
              </w:rPr>
              <w:drawing>
                <wp:inline distT="0" distB="0" distL="0" distR="0">
                  <wp:extent cx="2623820" cy="4203700"/>
                  <wp:effectExtent l="0" t="0" r="5080" b="6350"/>
                  <wp:docPr id="1031" name="图片 6"/>
                  <wp:cNvGraphicFramePr/>
                  <a:graphic xmlns:a="http://schemas.openxmlformats.org/drawingml/2006/main">
                    <a:graphicData uri="http://schemas.openxmlformats.org/drawingml/2006/picture">
                      <pic:pic xmlns:pic="http://schemas.openxmlformats.org/drawingml/2006/picture">
                        <pic:nvPicPr>
                          <pic:cNvPr id="1031" name="图片 6"/>
                          <pic:cNvPicPr/>
                        </pic:nvPicPr>
                        <pic:blipFill>
                          <a:blip r:embed="rId15" cstate="print"/>
                          <a:srcRect/>
                          <a:stretch>
                            <a:fillRect/>
                          </a:stretch>
                        </pic:blipFill>
                        <pic:spPr>
                          <a:xfrm>
                            <a:off x="0" y="0"/>
                            <a:ext cx="2623820" cy="4203700"/>
                          </a:xfrm>
                          <a:prstGeom prst="rect">
                            <a:avLst/>
                          </a:prstGeom>
                          <a:ln>
                            <a:noFill/>
                          </a:ln>
                        </pic:spPr>
                      </pic:pic>
                    </a:graphicData>
                  </a:graphic>
                </wp:inline>
              </w:drawing>
            </w:r>
          </w:p>
        </w:tc>
      </w:tr>
    </w:tbl>
    <w:p w:rsidR="00B40DF5" w:rsidRDefault="00F43563">
      <w:pPr>
        <w:spacing w:line="400" w:lineRule="exact"/>
        <w:ind w:firstLine="420"/>
        <w:rPr>
          <w:rFonts w:ascii="宋体" w:hAnsi="宋体"/>
          <w:sz w:val="24"/>
        </w:rPr>
      </w:pPr>
      <w:proofErr w:type="gramStart"/>
      <w:r>
        <w:rPr>
          <w:rFonts w:ascii="宋体" w:hAnsi="宋体" w:hint="eastAsia"/>
          <w:sz w:val="24"/>
        </w:rPr>
        <w:t>通过微信底部</w:t>
      </w:r>
      <w:proofErr w:type="gramEnd"/>
      <w:r>
        <w:rPr>
          <w:rFonts w:ascii="宋体" w:hAnsi="宋体" w:hint="eastAsia"/>
          <w:sz w:val="24"/>
        </w:rPr>
        <w:t>“发现”菜单再次打开</w:t>
      </w:r>
    </w:p>
    <w:p w:rsidR="00B40DF5" w:rsidRDefault="00F43563">
      <w:pPr>
        <w:spacing w:line="400" w:lineRule="exact"/>
        <w:ind w:firstLine="420"/>
        <w:rPr>
          <w:rFonts w:ascii="宋体" w:hAnsi="宋体"/>
          <w:sz w:val="24"/>
        </w:rPr>
      </w:pPr>
      <w:r>
        <w:rPr>
          <w:rFonts w:ascii="宋体" w:hAnsi="宋体" w:hint="eastAsia"/>
          <w:sz w:val="24"/>
        </w:rPr>
        <w:t>在“发现”页面，点击“小程序”找到最近使用的“我来上课”小程序。</w:t>
      </w:r>
    </w:p>
    <w:tbl>
      <w:tblPr>
        <w:tblStyle w:val="a6"/>
        <w:tblW w:w="8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3"/>
        <w:gridCol w:w="4227"/>
      </w:tblGrid>
      <w:tr w:rsidR="00B40DF5">
        <w:trPr>
          <w:jc w:val="center"/>
        </w:trPr>
        <w:tc>
          <w:tcPr>
            <w:tcW w:w="3903" w:type="dxa"/>
          </w:tcPr>
          <w:p w:rsidR="00B40DF5" w:rsidRDefault="00F43563">
            <w:pPr>
              <w:pStyle w:val="a9"/>
              <w:ind w:firstLineChars="0" w:firstLine="0"/>
              <w:jc w:val="center"/>
              <w:rPr>
                <w:sz w:val="22"/>
                <w:szCs w:val="22"/>
              </w:rPr>
            </w:pPr>
            <w:r>
              <w:rPr>
                <w:noProof/>
              </w:rPr>
              <w:drawing>
                <wp:inline distT="0" distB="0" distL="0" distR="0">
                  <wp:extent cx="2341245" cy="3943350"/>
                  <wp:effectExtent l="0" t="0" r="0" b="0"/>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6" cstate="print"/>
                          <a:srcRect r="-2994"/>
                          <a:stretch>
                            <a:fillRect/>
                          </a:stretch>
                        </pic:blipFill>
                        <pic:spPr>
                          <a:xfrm>
                            <a:off x="0" y="0"/>
                            <a:ext cx="2341245" cy="3943350"/>
                          </a:xfrm>
                          <a:prstGeom prst="rect">
                            <a:avLst/>
                          </a:prstGeom>
                          <a:ln>
                            <a:noFill/>
                          </a:ln>
                        </pic:spPr>
                      </pic:pic>
                    </a:graphicData>
                  </a:graphic>
                </wp:inline>
              </w:drawing>
            </w:r>
          </w:p>
        </w:tc>
        <w:tc>
          <w:tcPr>
            <w:tcW w:w="4227" w:type="dxa"/>
          </w:tcPr>
          <w:p w:rsidR="00B40DF5" w:rsidRDefault="00F43563">
            <w:pPr>
              <w:pStyle w:val="a9"/>
              <w:ind w:firstLineChars="0" w:firstLine="0"/>
              <w:jc w:val="center"/>
              <w:rPr>
                <w:sz w:val="22"/>
                <w:szCs w:val="22"/>
              </w:rPr>
            </w:pPr>
            <w:r>
              <w:rPr>
                <w:noProof/>
              </w:rPr>
              <w:drawing>
                <wp:inline distT="0" distB="0" distL="0" distR="0">
                  <wp:extent cx="2409825" cy="3809365"/>
                  <wp:effectExtent l="0" t="0" r="9525" b="0"/>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7" cstate="print"/>
                          <a:srcRect/>
                          <a:stretch>
                            <a:fillRect/>
                          </a:stretch>
                        </pic:blipFill>
                        <pic:spPr>
                          <a:xfrm>
                            <a:off x="0" y="0"/>
                            <a:ext cx="2409825" cy="3809999"/>
                          </a:xfrm>
                          <a:prstGeom prst="rect">
                            <a:avLst/>
                          </a:prstGeom>
                          <a:ln>
                            <a:noFill/>
                          </a:ln>
                        </pic:spPr>
                      </pic:pic>
                    </a:graphicData>
                  </a:graphic>
                </wp:inline>
              </w:drawing>
            </w:r>
          </w:p>
        </w:tc>
      </w:tr>
    </w:tbl>
    <w:p w:rsidR="00B40DF5" w:rsidRDefault="00F43563">
      <w:pPr>
        <w:pStyle w:val="2"/>
      </w:pPr>
      <w:bookmarkStart w:id="9" w:name="_Toc28049"/>
      <w:bookmarkStart w:id="10" w:name="_Toc18156998"/>
      <w:r>
        <w:rPr>
          <w:rFonts w:hint="eastAsia"/>
        </w:rPr>
        <w:lastRenderedPageBreak/>
        <w:t>用户身份如何切换</w:t>
      </w:r>
      <w:bookmarkEnd w:id="9"/>
      <w:bookmarkEnd w:id="10"/>
    </w:p>
    <w:p w:rsidR="00B40DF5" w:rsidRDefault="00F43563">
      <w:pPr>
        <w:pStyle w:val="a9"/>
        <w:numPr>
          <w:ilvl w:val="0"/>
          <w:numId w:val="2"/>
        </w:numPr>
        <w:spacing w:line="400" w:lineRule="exact"/>
        <w:ind w:left="426" w:firstLineChars="0" w:hanging="426"/>
        <w:rPr>
          <w:rFonts w:ascii="宋体" w:hAnsi="宋体"/>
          <w:b/>
          <w:sz w:val="24"/>
        </w:rPr>
      </w:pPr>
      <w:r>
        <w:rPr>
          <w:rFonts w:ascii="宋体" w:hAnsi="宋体" w:hint="eastAsia"/>
          <w:b/>
          <w:sz w:val="24"/>
        </w:rPr>
        <w:t>系统根据用户可以设定不同的身份，一个账号可以拥有一种或者多种身份，比如可以同时拥有教师、班主任、督导三种身份。</w:t>
      </w:r>
    </w:p>
    <w:p w:rsidR="00B40DF5" w:rsidRDefault="00F43563">
      <w:pPr>
        <w:spacing w:line="400" w:lineRule="exact"/>
        <w:ind w:firstLine="420"/>
        <w:rPr>
          <w:rFonts w:ascii="宋体" w:hAnsi="宋体"/>
          <w:b/>
          <w:color w:val="FF0000"/>
          <w:sz w:val="24"/>
          <w:u w:val="single"/>
        </w:rPr>
      </w:pPr>
      <w:r>
        <w:rPr>
          <w:rFonts w:ascii="宋体" w:hAnsi="宋体" w:hint="eastAsia"/>
          <w:b/>
          <w:color w:val="FF0000"/>
          <w:sz w:val="24"/>
          <w:u w:val="single"/>
        </w:rPr>
        <w:t>注：如果您只有一种身份的账号，则无法进行身份切换。</w:t>
      </w:r>
    </w:p>
    <w:p w:rsidR="00B40DF5" w:rsidRDefault="00F43563">
      <w:pPr>
        <w:spacing w:line="400" w:lineRule="exact"/>
        <w:ind w:firstLine="420"/>
        <w:rPr>
          <w:rFonts w:ascii="宋体" w:hAnsi="宋体"/>
          <w:sz w:val="24"/>
        </w:rPr>
      </w:pPr>
      <w:r>
        <w:rPr>
          <w:rFonts w:ascii="宋体" w:hAnsi="宋体"/>
          <w:sz w:val="24"/>
        </w:rPr>
        <w:t>打开“我来上课”小程序，点击底部</w:t>
      </w:r>
      <w:r>
        <w:rPr>
          <w:rFonts w:ascii="宋体" w:hAnsi="宋体" w:hint="eastAsia"/>
          <w:sz w:val="24"/>
        </w:rPr>
        <w:t xml:space="preserve"> “个人中心”</w:t>
      </w:r>
      <w:r>
        <w:rPr>
          <w:rFonts w:ascii="宋体" w:hAnsi="宋体"/>
          <w:sz w:val="24"/>
        </w:rPr>
        <w:t>菜单</w:t>
      </w:r>
      <w:r>
        <w:rPr>
          <w:rFonts w:ascii="宋体" w:hAnsi="宋体" w:hint="eastAsia"/>
          <w:sz w:val="24"/>
        </w:rPr>
        <w:t>，点击“身份切换”，选择对应的身份,如下图所示：</w:t>
      </w:r>
    </w:p>
    <w:p w:rsidR="00B40DF5" w:rsidRDefault="00F43563">
      <w:pPr>
        <w:ind w:firstLine="420"/>
        <w:jc w:val="center"/>
      </w:pPr>
      <w:r>
        <w:rPr>
          <w:rFonts w:hint="eastAsia"/>
          <w:noProof/>
        </w:rPr>
        <w:drawing>
          <wp:inline distT="0" distB="0" distL="0" distR="0">
            <wp:extent cx="2000250" cy="2247900"/>
            <wp:effectExtent l="0" t="0" r="0" b="0"/>
            <wp:docPr id="1034" name="图片 10"/>
            <wp:cNvGraphicFramePr/>
            <a:graphic xmlns:a="http://schemas.openxmlformats.org/drawingml/2006/main">
              <a:graphicData uri="http://schemas.openxmlformats.org/drawingml/2006/picture">
                <pic:pic xmlns:pic="http://schemas.openxmlformats.org/drawingml/2006/picture">
                  <pic:nvPicPr>
                    <pic:cNvPr id="1034" name="图片 10"/>
                    <pic:cNvPicPr/>
                  </pic:nvPicPr>
                  <pic:blipFill>
                    <a:blip r:embed="rId18" cstate="print"/>
                    <a:srcRect/>
                    <a:stretch>
                      <a:fillRect/>
                    </a:stretch>
                  </pic:blipFill>
                  <pic:spPr>
                    <a:xfrm>
                      <a:off x="0" y="0"/>
                      <a:ext cx="2000250" cy="2247900"/>
                    </a:xfrm>
                    <a:prstGeom prst="rect">
                      <a:avLst/>
                    </a:prstGeom>
                    <a:ln>
                      <a:noFill/>
                    </a:ln>
                  </pic:spPr>
                </pic:pic>
              </a:graphicData>
            </a:graphic>
          </wp:inline>
        </w:drawing>
      </w:r>
    </w:p>
    <w:p w:rsidR="00B40DF5" w:rsidRDefault="00F43563">
      <w:pPr>
        <w:pStyle w:val="2"/>
      </w:pPr>
      <w:bookmarkStart w:id="11" w:name="_Toc14452"/>
      <w:bookmarkStart w:id="12" w:name="_Toc18156999"/>
      <w:bookmarkStart w:id="13" w:name="_基本名词解释"/>
      <w:r>
        <w:rPr>
          <w:rFonts w:hint="eastAsia"/>
        </w:rPr>
        <w:t>基本名词解释</w:t>
      </w:r>
      <w:bookmarkEnd w:id="11"/>
      <w:bookmarkEnd w:id="12"/>
    </w:p>
    <w:bookmarkEnd w:id="13"/>
    <w:p w:rsidR="00B40DF5" w:rsidRDefault="00F43563">
      <w:pPr>
        <w:pStyle w:val="a9"/>
        <w:numPr>
          <w:ilvl w:val="0"/>
          <w:numId w:val="3"/>
        </w:numPr>
        <w:spacing w:line="400" w:lineRule="exact"/>
        <w:ind w:left="0" w:firstLineChars="0" w:firstLine="0"/>
        <w:rPr>
          <w:b/>
          <w:sz w:val="24"/>
        </w:rPr>
      </w:pPr>
      <w:r>
        <w:rPr>
          <w:rFonts w:hint="eastAsia"/>
          <w:b/>
          <w:sz w:val="24"/>
        </w:rPr>
        <w:t>签到</w:t>
      </w:r>
    </w:p>
    <w:p w:rsidR="00B40DF5" w:rsidRDefault="00F43563">
      <w:pPr>
        <w:pStyle w:val="a9"/>
        <w:spacing w:line="400" w:lineRule="exact"/>
        <w:ind w:left="420" w:firstLineChars="0" w:firstLine="0"/>
        <w:rPr>
          <w:sz w:val="24"/>
        </w:rPr>
      </w:pPr>
      <w:r>
        <w:rPr>
          <w:rFonts w:hint="eastAsia"/>
          <w:sz w:val="24"/>
        </w:rPr>
        <w:t>“签到”指的是学生在指定的时间当中用软件完成确认自己来教室的行为。</w:t>
      </w:r>
    </w:p>
    <w:p w:rsidR="00B40DF5" w:rsidRDefault="00F43563">
      <w:pPr>
        <w:pStyle w:val="a9"/>
        <w:spacing w:line="400" w:lineRule="exact"/>
        <w:ind w:left="420" w:firstLineChars="0" w:firstLine="0"/>
        <w:rPr>
          <w:sz w:val="24"/>
        </w:rPr>
      </w:pPr>
      <w:r>
        <w:rPr>
          <w:rFonts w:hint="eastAsia"/>
          <w:sz w:val="24"/>
        </w:rPr>
        <w:t>一般签到的时间为上课前</w:t>
      </w:r>
      <w:r>
        <w:rPr>
          <w:rFonts w:hint="eastAsia"/>
          <w:sz w:val="24"/>
        </w:rPr>
        <w:t>10</w:t>
      </w:r>
      <w:r>
        <w:rPr>
          <w:rFonts w:hint="eastAsia"/>
          <w:sz w:val="24"/>
        </w:rPr>
        <w:t>分钟到正式上课时间。比如</w:t>
      </w:r>
      <w:r>
        <w:rPr>
          <w:rFonts w:hint="eastAsia"/>
          <w:sz w:val="24"/>
        </w:rPr>
        <w:t>8</w:t>
      </w:r>
      <w:r>
        <w:rPr>
          <w:rFonts w:hint="eastAsia"/>
          <w:sz w:val="24"/>
        </w:rPr>
        <w:t>点</w:t>
      </w:r>
      <w:r>
        <w:rPr>
          <w:rFonts w:hint="eastAsia"/>
          <w:sz w:val="24"/>
        </w:rPr>
        <w:t>30</w:t>
      </w:r>
      <w:r>
        <w:rPr>
          <w:rFonts w:hint="eastAsia"/>
          <w:sz w:val="24"/>
        </w:rPr>
        <w:t>上第一节课，那么签到时间一般为</w:t>
      </w:r>
      <w:r>
        <w:rPr>
          <w:rFonts w:hint="eastAsia"/>
          <w:sz w:val="24"/>
        </w:rPr>
        <w:t>8</w:t>
      </w:r>
      <w:r>
        <w:rPr>
          <w:rFonts w:hint="eastAsia"/>
          <w:sz w:val="24"/>
        </w:rPr>
        <w:t>：</w:t>
      </w:r>
      <w:r>
        <w:rPr>
          <w:rFonts w:hint="eastAsia"/>
          <w:sz w:val="24"/>
        </w:rPr>
        <w:t>20</w:t>
      </w:r>
      <w:r>
        <w:rPr>
          <w:rFonts w:hint="eastAsia"/>
          <w:sz w:val="24"/>
        </w:rPr>
        <w:t>到</w:t>
      </w:r>
      <w:r>
        <w:rPr>
          <w:rFonts w:hint="eastAsia"/>
          <w:sz w:val="24"/>
        </w:rPr>
        <w:t>8:30</w:t>
      </w:r>
    </w:p>
    <w:p w:rsidR="00B40DF5" w:rsidRDefault="00F43563">
      <w:pPr>
        <w:pStyle w:val="a9"/>
        <w:spacing w:line="400" w:lineRule="exact"/>
        <w:ind w:left="420" w:firstLineChars="0" w:firstLine="0"/>
        <w:rPr>
          <w:b/>
          <w:color w:val="FF0000"/>
          <w:sz w:val="24"/>
        </w:rPr>
      </w:pPr>
      <w:r>
        <w:rPr>
          <w:b/>
          <w:color w:val="FF0000"/>
          <w:sz w:val="24"/>
        </w:rPr>
        <w:t>注：每个教师可以根据班级人数、教室大小等实际情况来调整每门课的签到时间范围，具体的调整方式见</w:t>
      </w:r>
      <w:r>
        <w:rPr>
          <w:b/>
          <w:color w:val="0000FF"/>
          <w:sz w:val="24"/>
          <w:u w:val="single"/>
        </w:rPr>
        <w:fldChar w:fldCharType="begin"/>
      </w:r>
      <w:r>
        <w:rPr>
          <w:b/>
          <w:color w:val="0000FF"/>
          <w:sz w:val="24"/>
          <w:u w:val="single"/>
        </w:rPr>
        <w:instrText xml:space="preserve"> HYPERLINK \l "_</w:instrText>
      </w:r>
      <w:r>
        <w:rPr>
          <w:b/>
          <w:color w:val="0000FF"/>
          <w:sz w:val="24"/>
          <w:u w:val="single"/>
        </w:rPr>
        <w:instrText>教师身份操作说明</w:instrText>
      </w:r>
      <w:r>
        <w:rPr>
          <w:b/>
          <w:color w:val="0000FF"/>
          <w:sz w:val="24"/>
          <w:u w:val="single"/>
        </w:rPr>
        <w:instrText xml:space="preserve">" </w:instrText>
      </w:r>
      <w:r>
        <w:rPr>
          <w:b/>
          <w:color w:val="0000FF"/>
          <w:sz w:val="24"/>
          <w:u w:val="single"/>
        </w:rPr>
        <w:fldChar w:fldCharType="separate"/>
      </w:r>
      <w:r>
        <w:rPr>
          <w:rStyle w:val="a7"/>
          <w:b/>
          <w:color w:val="0000FF"/>
          <w:sz w:val="24"/>
        </w:rPr>
        <w:t>教师操作说明</w:t>
      </w:r>
      <w:r>
        <w:rPr>
          <w:b/>
          <w:color w:val="0000FF"/>
          <w:sz w:val="24"/>
          <w:u w:val="single"/>
        </w:rPr>
        <w:fldChar w:fldCharType="end"/>
      </w:r>
      <w:r>
        <w:rPr>
          <w:b/>
          <w:color w:val="FF0000"/>
          <w:sz w:val="24"/>
        </w:rPr>
        <w:t>。</w:t>
      </w:r>
    </w:p>
    <w:p w:rsidR="00B40DF5" w:rsidRDefault="00F43563">
      <w:pPr>
        <w:pStyle w:val="a9"/>
        <w:numPr>
          <w:ilvl w:val="0"/>
          <w:numId w:val="3"/>
        </w:numPr>
        <w:spacing w:line="400" w:lineRule="exact"/>
        <w:ind w:left="0" w:firstLineChars="0" w:firstLine="0"/>
        <w:rPr>
          <w:b/>
          <w:sz w:val="24"/>
        </w:rPr>
      </w:pPr>
      <w:r>
        <w:rPr>
          <w:rFonts w:hint="eastAsia"/>
          <w:b/>
          <w:sz w:val="24"/>
        </w:rPr>
        <w:t>签退</w:t>
      </w:r>
    </w:p>
    <w:p w:rsidR="00B40DF5" w:rsidRDefault="00F43563">
      <w:pPr>
        <w:pStyle w:val="a9"/>
        <w:spacing w:line="400" w:lineRule="exact"/>
        <w:ind w:left="420" w:firstLineChars="0" w:firstLine="0"/>
        <w:rPr>
          <w:sz w:val="24"/>
        </w:rPr>
      </w:pPr>
      <w:r>
        <w:rPr>
          <w:rFonts w:hint="eastAsia"/>
          <w:sz w:val="24"/>
        </w:rPr>
        <w:t>“签退”指的是一些下课前再次要求学生进行签到的行为，主要是防止学生中途离开课堂（中途逃课）。</w:t>
      </w:r>
    </w:p>
    <w:p w:rsidR="00B40DF5" w:rsidRDefault="00F43563">
      <w:pPr>
        <w:pStyle w:val="a9"/>
        <w:spacing w:line="400" w:lineRule="exact"/>
        <w:ind w:left="420" w:firstLineChars="0" w:firstLine="0"/>
        <w:rPr>
          <w:b/>
          <w:color w:val="FF0000"/>
          <w:sz w:val="24"/>
        </w:rPr>
      </w:pPr>
      <w:r>
        <w:rPr>
          <w:rFonts w:hint="eastAsia"/>
          <w:b/>
          <w:color w:val="FF0000"/>
          <w:sz w:val="24"/>
        </w:rPr>
        <w:t>注：默认情况下，“签退”是关闭的，教师可以每门课自行进行调整，开启签退。具体的调整方式见</w:t>
      </w:r>
      <w:hyperlink w:anchor="_教师身份操作说明" w:history="1">
        <w:r>
          <w:rPr>
            <w:rStyle w:val="a8"/>
            <w:rFonts w:hint="eastAsia"/>
            <w:b/>
            <w:sz w:val="24"/>
          </w:rPr>
          <w:t>教师操作说明</w:t>
        </w:r>
      </w:hyperlink>
      <w:r>
        <w:rPr>
          <w:rFonts w:hint="eastAsia"/>
          <w:b/>
          <w:color w:val="FF0000"/>
          <w:sz w:val="24"/>
        </w:rPr>
        <w:t>。</w:t>
      </w:r>
    </w:p>
    <w:p w:rsidR="00B40DF5" w:rsidRDefault="00F43563">
      <w:pPr>
        <w:pStyle w:val="a9"/>
        <w:numPr>
          <w:ilvl w:val="0"/>
          <w:numId w:val="3"/>
        </w:numPr>
        <w:spacing w:line="400" w:lineRule="exact"/>
        <w:ind w:left="0" w:firstLineChars="0" w:firstLine="0"/>
        <w:rPr>
          <w:b/>
          <w:sz w:val="24"/>
        </w:rPr>
      </w:pPr>
      <w:r>
        <w:rPr>
          <w:rFonts w:hint="eastAsia"/>
          <w:b/>
          <w:sz w:val="24"/>
        </w:rPr>
        <w:t>续签</w:t>
      </w:r>
    </w:p>
    <w:p w:rsidR="00B40DF5" w:rsidRDefault="00F43563">
      <w:pPr>
        <w:pStyle w:val="a9"/>
        <w:ind w:left="420" w:firstLineChars="0" w:firstLine="0"/>
        <w:rPr>
          <w:sz w:val="24"/>
        </w:rPr>
      </w:pPr>
      <w:r>
        <w:rPr>
          <w:sz w:val="24"/>
        </w:rPr>
        <w:t>“</w:t>
      </w:r>
      <w:r>
        <w:rPr>
          <w:sz w:val="24"/>
        </w:rPr>
        <w:t>续签</w:t>
      </w:r>
      <w:r>
        <w:rPr>
          <w:sz w:val="24"/>
        </w:rPr>
        <w:t>”</w:t>
      </w:r>
      <w:r>
        <w:rPr>
          <w:sz w:val="24"/>
        </w:rPr>
        <w:t>一般针对的是</w:t>
      </w:r>
      <w:r>
        <w:rPr>
          <w:rFonts w:hint="eastAsia"/>
          <w:sz w:val="24"/>
        </w:rPr>
        <w:t>连续上三节课及以上的课程，如上午</w:t>
      </w:r>
      <w:r>
        <w:rPr>
          <w:rFonts w:hint="eastAsia"/>
          <w:sz w:val="24"/>
        </w:rPr>
        <w:t>1</w:t>
      </w:r>
      <w:r>
        <w:rPr>
          <w:rFonts w:hint="eastAsia"/>
          <w:sz w:val="24"/>
        </w:rPr>
        <w:t>，</w:t>
      </w:r>
      <w:r>
        <w:rPr>
          <w:rFonts w:hint="eastAsia"/>
          <w:sz w:val="24"/>
        </w:rPr>
        <w:t>2</w:t>
      </w:r>
      <w:r>
        <w:rPr>
          <w:rFonts w:hint="eastAsia"/>
          <w:sz w:val="24"/>
        </w:rPr>
        <w:t>，</w:t>
      </w:r>
      <w:r>
        <w:rPr>
          <w:rFonts w:hint="eastAsia"/>
          <w:sz w:val="24"/>
        </w:rPr>
        <w:t>3</w:t>
      </w:r>
      <w:r>
        <w:rPr>
          <w:rFonts w:hint="eastAsia"/>
          <w:sz w:val="24"/>
        </w:rPr>
        <w:t>，</w:t>
      </w:r>
      <w:r>
        <w:rPr>
          <w:rFonts w:hint="eastAsia"/>
          <w:sz w:val="24"/>
        </w:rPr>
        <w:t>4</w:t>
      </w:r>
      <w:r>
        <w:rPr>
          <w:rFonts w:hint="eastAsia"/>
          <w:sz w:val="24"/>
        </w:rPr>
        <w:t>节，为了防止学生在中途离开而上课快结束时又回到教室而特别设计的一种签到行为。</w:t>
      </w:r>
    </w:p>
    <w:p w:rsidR="00B40DF5" w:rsidRDefault="00F43563">
      <w:pPr>
        <w:pStyle w:val="a9"/>
        <w:spacing w:line="400" w:lineRule="exact"/>
        <w:ind w:left="420" w:firstLineChars="0" w:firstLine="0"/>
        <w:rPr>
          <w:b/>
          <w:color w:val="FF0000"/>
          <w:sz w:val="24"/>
        </w:rPr>
      </w:pPr>
      <w:r>
        <w:rPr>
          <w:rFonts w:hint="eastAsia"/>
          <w:b/>
          <w:color w:val="FF0000"/>
          <w:sz w:val="24"/>
        </w:rPr>
        <w:t>注：默认情况下，“续签”是关闭的，教师可以每门课自行进行调整，开启</w:t>
      </w:r>
      <w:r>
        <w:rPr>
          <w:rFonts w:hint="eastAsia"/>
          <w:b/>
          <w:color w:val="FF0000"/>
          <w:sz w:val="24"/>
        </w:rPr>
        <w:lastRenderedPageBreak/>
        <w:t>续签，但一般情况下不是非常推荐大面积开启，因为会使学生的操作量增加，所以建议慎重开启。具体的调整方式见</w:t>
      </w:r>
      <w:hyperlink w:anchor="_教师身份操作说明" w:history="1">
        <w:r>
          <w:rPr>
            <w:rStyle w:val="a7"/>
            <w:rFonts w:hint="eastAsia"/>
            <w:b/>
            <w:color w:val="0000FF"/>
            <w:sz w:val="24"/>
          </w:rPr>
          <w:t>教师操作说明</w:t>
        </w:r>
      </w:hyperlink>
      <w:r>
        <w:rPr>
          <w:rFonts w:hint="eastAsia"/>
          <w:b/>
          <w:color w:val="FF0000"/>
          <w:sz w:val="24"/>
        </w:rPr>
        <w:t>。</w:t>
      </w:r>
    </w:p>
    <w:p w:rsidR="00B40DF5" w:rsidRDefault="00F43563">
      <w:pPr>
        <w:pStyle w:val="a9"/>
        <w:numPr>
          <w:ilvl w:val="0"/>
          <w:numId w:val="3"/>
        </w:numPr>
        <w:spacing w:line="400" w:lineRule="exact"/>
        <w:ind w:left="0" w:firstLineChars="0" w:firstLine="0"/>
        <w:rPr>
          <w:b/>
          <w:sz w:val="24"/>
        </w:rPr>
      </w:pPr>
      <w:proofErr w:type="gramStart"/>
      <w:r>
        <w:rPr>
          <w:rFonts w:hint="eastAsia"/>
          <w:b/>
          <w:sz w:val="24"/>
        </w:rPr>
        <w:t>助签人</w:t>
      </w:r>
      <w:proofErr w:type="gramEnd"/>
    </w:p>
    <w:p w:rsidR="00B40DF5" w:rsidRDefault="00F43563">
      <w:pPr>
        <w:pStyle w:val="a9"/>
        <w:spacing w:line="400" w:lineRule="exact"/>
        <w:ind w:left="420" w:firstLineChars="0"/>
        <w:rPr>
          <w:sz w:val="24"/>
        </w:rPr>
      </w:pPr>
      <w:r>
        <w:rPr>
          <w:sz w:val="24"/>
        </w:rPr>
        <w:t>“</w:t>
      </w:r>
      <w:r>
        <w:rPr>
          <w:sz w:val="24"/>
        </w:rPr>
        <w:t>助签人</w:t>
      </w:r>
      <w:r>
        <w:rPr>
          <w:sz w:val="24"/>
        </w:rPr>
        <w:t>”</w:t>
      </w:r>
      <w:r>
        <w:rPr>
          <w:sz w:val="24"/>
        </w:rPr>
        <w:t>的设计主要是为了解决某些同学忘记带手机，或者确实因为特殊原因无法签到（如手机损坏、系统中毒、手机没电等）。</w:t>
      </w:r>
    </w:p>
    <w:p w:rsidR="00B40DF5" w:rsidRDefault="00F43563">
      <w:pPr>
        <w:pStyle w:val="a9"/>
        <w:spacing w:line="400" w:lineRule="exact"/>
        <w:ind w:left="420" w:firstLineChars="0" w:firstLine="0"/>
        <w:rPr>
          <w:sz w:val="24"/>
        </w:rPr>
      </w:pPr>
      <w:r>
        <w:rPr>
          <w:rFonts w:hint="eastAsia"/>
          <w:sz w:val="24"/>
        </w:rPr>
        <w:tab/>
      </w:r>
      <w:r>
        <w:rPr>
          <w:rFonts w:hint="eastAsia"/>
          <w:sz w:val="24"/>
        </w:rPr>
        <w:t>默认情况下，每节课会从已签到人员当中</w:t>
      </w:r>
      <w:r>
        <w:rPr>
          <w:rFonts w:hint="eastAsia"/>
          <w:b/>
          <w:sz w:val="24"/>
          <w:u w:val="single"/>
        </w:rPr>
        <w:t>随机抽取一定比例</w:t>
      </w:r>
      <w:r>
        <w:rPr>
          <w:rFonts w:hint="eastAsia"/>
          <w:sz w:val="24"/>
          <w:u w:val="single"/>
        </w:rPr>
        <w:t>的学生</w:t>
      </w:r>
      <w:proofErr w:type="gramStart"/>
      <w:r>
        <w:rPr>
          <w:rFonts w:hint="eastAsia"/>
          <w:sz w:val="24"/>
        </w:rPr>
        <w:t>做为助签人</w:t>
      </w:r>
      <w:proofErr w:type="gramEnd"/>
      <w:r>
        <w:rPr>
          <w:rFonts w:hint="eastAsia"/>
          <w:sz w:val="24"/>
        </w:rPr>
        <w:t>，每个学生的界面可以看到</w:t>
      </w:r>
      <w:proofErr w:type="gramStart"/>
      <w:r>
        <w:rPr>
          <w:rFonts w:hint="eastAsia"/>
          <w:sz w:val="24"/>
        </w:rPr>
        <w:t>助签人员</w:t>
      </w:r>
      <w:proofErr w:type="gramEnd"/>
      <w:r>
        <w:rPr>
          <w:rFonts w:hint="eastAsia"/>
          <w:sz w:val="24"/>
        </w:rPr>
        <w:t>名单，不能签到的学生可以</w:t>
      </w:r>
      <w:proofErr w:type="gramStart"/>
      <w:r>
        <w:rPr>
          <w:rFonts w:hint="eastAsia"/>
          <w:sz w:val="24"/>
        </w:rPr>
        <w:t>找助签</w:t>
      </w:r>
      <w:proofErr w:type="gramEnd"/>
      <w:r>
        <w:rPr>
          <w:rFonts w:hint="eastAsia"/>
          <w:sz w:val="24"/>
        </w:rPr>
        <w:t>人或者教师签到。（</w:t>
      </w:r>
      <w:proofErr w:type="gramStart"/>
      <w:r>
        <w:rPr>
          <w:rFonts w:hint="eastAsia"/>
          <w:b/>
          <w:sz w:val="24"/>
          <w:u w:val="single"/>
        </w:rPr>
        <w:t>助签人</w:t>
      </w:r>
      <w:proofErr w:type="gramEnd"/>
      <w:r>
        <w:rPr>
          <w:rFonts w:hint="eastAsia"/>
          <w:b/>
          <w:sz w:val="24"/>
          <w:u w:val="single"/>
        </w:rPr>
        <w:t>设计的初衷就是为了让</w:t>
      </w:r>
      <w:proofErr w:type="gramStart"/>
      <w:r>
        <w:rPr>
          <w:rFonts w:hint="eastAsia"/>
          <w:b/>
          <w:sz w:val="24"/>
          <w:u w:val="single"/>
        </w:rPr>
        <w:t>教师助签的</w:t>
      </w:r>
      <w:proofErr w:type="gramEnd"/>
      <w:r>
        <w:rPr>
          <w:rFonts w:hint="eastAsia"/>
          <w:b/>
          <w:sz w:val="24"/>
          <w:u w:val="single"/>
        </w:rPr>
        <w:t>工作量减轻，原则上教师只处理请假的学生</w:t>
      </w:r>
      <w:r>
        <w:rPr>
          <w:rFonts w:hint="eastAsia"/>
          <w:sz w:val="24"/>
        </w:rPr>
        <w:t>）。</w:t>
      </w:r>
    </w:p>
    <w:p w:rsidR="00B40DF5" w:rsidRDefault="00F43563">
      <w:pPr>
        <w:pStyle w:val="a9"/>
        <w:spacing w:line="400" w:lineRule="exact"/>
        <w:ind w:left="420" w:firstLineChars="0" w:firstLine="0"/>
        <w:rPr>
          <w:b/>
          <w:color w:val="FF0000"/>
          <w:sz w:val="24"/>
          <w:u w:val="single"/>
        </w:rPr>
      </w:pPr>
      <w:r>
        <w:rPr>
          <w:rFonts w:hint="eastAsia"/>
          <w:b/>
          <w:sz w:val="24"/>
        </w:rPr>
        <w:tab/>
      </w:r>
      <w:r>
        <w:rPr>
          <w:rFonts w:hint="eastAsia"/>
          <w:b/>
          <w:color w:val="FF0000"/>
          <w:sz w:val="24"/>
          <w:u w:val="single"/>
        </w:rPr>
        <w:t>注：教师也可以为这门课程指定一位或者</w:t>
      </w:r>
      <w:proofErr w:type="gramStart"/>
      <w:r>
        <w:rPr>
          <w:rFonts w:hint="eastAsia"/>
          <w:b/>
          <w:color w:val="FF0000"/>
          <w:sz w:val="24"/>
          <w:u w:val="single"/>
        </w:rPr>
        <w:t>多位助签人</w:t>
      </w:r>
      <w:proofErr w:type="gramEnd"/>
      <w:r>
        <w:rPr>
          <w:rFonts w:hint="eastAsia"/>
          <w:b/>
          <w:color w:val="FF0000"/>
          <w:sz w:val="24"/>
          <w:u w:val="single"/>
        </w:rPr>
        <w:t>，如</w:t>
      </w:r>
      <w:proofErr w:type="gramStart"/>
      <w:r>
        <w:rPr>
          <w:rFonts w:hint="eastAsia"/>
          <w:b/>
          <w:color w:val="FF0000"/>
          <w:sz w:val="24"/>
          <w:u w:val="single"/>
        </w:rPr>
        <w:t>指定助签人</w:t>
      </w:r>
      <w:proofErr w:type="gramEnd"/>
      <w:r>
        <w:rPr>
          <w:rFonts w:hint="eastAsia"/>
          <w:b/>
          <w:color w:val="FF0000"/>
          <w:sz w:val="24"/>
          <w:u w:val="single"/>
        </w:rPr>
        <w:t>固定为该班的学习委员或者班长</w:t>
      </w:r>
      <w:r>
        <w:rPr>
          <w:rFonts w:hint="eastAsia"/>
          <w:b/>
          <w:color w:val="FF0000"/>
          <w:sz w:val="24"/>
          <w:u w:val="single"/>
        </w:rPr>
        <w:t>;</w:t>
      </w:r>
      <w:proofErr w:type="gramStart"/>
      <w:r>
        <w:rPr>
          <w:rFonts w:hint="eastAsia"/>
          <w:b/>
          <w:color w:val="FF0000"/>
          <w:sz w:val="24"/>
          <w:u w:val="single"/>
        </w:rPr>
        <w:t>指定助签人后</w:t>
      </w:r>
      <w:proofErr w:type="gramEnd"/>
      <w:r>
        <w:rPr>
          <w:rFonts w:hint="eastAsia"/>
          <w:b/>
          <w:color w:val="FF0000"/>
          <w:sz w:val="24"/>
          <w:u w:val="single"/>
        </w:rPr>
        <w:t>，随机</w:t>
      </w:r>
      <w:proofErr w:type="gramStart"/>
      <w:r>
        <w:rPr>
          <w:rFonts w:hint="eastAsia"/>
          <w:b/>
          <w:color w:val="FF0000"/>
          <w:sz w:val="24"/>
          <w:u w:val="single"/>
        </w:rPr>
        <w:t>生成助签人</w:t>
      </w:r>
      <w:proofErr w:type="gramEnd"/>
      <w:r>
        <w:rPr>
          <w:rFonts w:hint="eastAsia"/>
          <w:b/>
          <w:color w:val="FF0000"/>
          <w:sz w:val="24"/>
          <w:u w:val="single"/>
        </w:rPr>
        <w:t>的功能也随之失效，以指定</w:t>
      </w:r>
      <w:proofErr w:type="gramStart"/>
      <w:r>
        <w:rPr>
          <w:rFonts w:hint="eastAsia"/>
          <w:b/>
          <w:color w:val="FF0000"/>
          <w:sz w:val="24"/>
          <w:u w:val="single"/>
        </w:rPr>
        <w:t>的助签人为</w:t>
      </w:r>
      <w:proofErr w:type="gramEnd"/>
      <w:r>
        <w:rPr>
          <w:rFonts w:hint="eastAsia"/>
          <w:b/>
          <w:color w:val="FF0000"/>
          <w:sz w:val="24"/>
          <w:u w:val="single"/>
        </w:rPr>
        <w:t>准。</w:t>
      </w:r>
    </w:p>
    <w:p w:rsidR="00B40DF5" w:rsidRDefault="00B40DF5">
      <w:pPr>
        <w:pStyle w:val="a9"/>
        <w:spacing w:line="400" w:lineRule="exact"/>
        <w:ind w:left="420" w:firstLineChars="0" w:firstLine="0"/>
        <w:rPr>
          <w:b/>
          <w:color w:val="FF0000"/>
          <w:sz w:val="24"/>
        </w:rPr>
      </w:pPr>
    </w:p>
    <w:p w:rsidR="00B40DF5" w:rsidRDefault="00F43563">
      <w:pPr>
        <w:pStyle w:val="1"/>
      </w:pPr>
      <w:bookmarkStart w:id="14" w:name="_Toc27970"/>
      <w:bookmarkStart w:id="15" w:name="_Toc18157000"/>
      <w:bookmarkStart w:id="16" w:name="_教师身份操作说明"/>
      <w:r>
        <w:rPr>
          <w:rFonts w:hint="eastAsia"/>
        </w:rPr>
        <w:t>教师身份操作说明</w:t>
      </w:r>
      <w:bookmarkEnd w:id="14"/>
      <w:bookmarkEnd w:id="15"/>
    </w:p>
    <w:p w:rsidR="00B40DF5" w:rsidRDefault="00F43563">
      <w:pPr>
        <w:pStyle w:val="2"/>
      </w:pPr>
      <w:bookmarkStart w:id="17" w:name="_Toc19557"/>
      <w:bookmarkStart w:id="18" w:name="_Toc18157001"/>
      <w:bookmarkEnd w:id="16"/>
      <w:r>
        <w:rPr>
          <w:rFonts w:hint="eastAsia"/>
        </w:rPr>
        <w:t>课程查看及课程设置</w:t>
      </w:r>
      <w:bookmarkEnd w:id="17"/>
      <w:bookmarkEnd w:id="18"/>
    </w:p>
    <w:p w:rsidR="00B40DF5" w:rsidRDefault="00F43563">
      <w:pPr>
        <w:spacing w:line="400" w:lineRule="exact"/>
        <w:ind w:firstLine="420"/>
        <w:jc w:val="left"/>
        <w:rPr>
          <w:rFonts w:ascii="宋体" w:hAnsi="宋体"/>
          <w:sz w:val="24"/>
        </w:rPr>
      </w:pPr>
      <w:proofErr w:type="gramStart"/>
      <w:r>
        <w:rPr>
          <w:rFonts w:ascii="宋体" w:hAnsi="宋体"/>
          <w:sz w:val="24"/>
        </w:rPr>
        <w:t>“我来上课”微信小</w:t>
      </w:r>
      <w:proofErr w:type="gramEnd"/>
      <w:r>
        <w:rPr>
          <w:rFonts w:ascii="宋体" w:hAnsi="宋体"/>
          <w:sz w:val="24"/>
        </w:rPr>
        <w:t>程序默认进来的界面为课程表界面，显示的为当前</w:t>
      </w:r>
      <w:proofErr w:type="gramStart"/>
      <w:r>
        <w:rPr>
          <w:rFonts w:ascii="宋体" w:hAnsi="宋体"/>
          <w:sz w:val="24"/>
        </w:rPr>
        <w:t>教学周该</w:t>
      </w:r>
      <w:r>
        <w:rPr>
          <w:rFonts w:ascii="宋体" w:hAnsi="宋体" w:hint="eastAsia"/>
          <w:sz w:val="24"/>
        </w:rPr>
        <w:t>教师</w:t>
      </w:r>
      <w:proofErr w:type="gramEnd"/>
      <w:r>
        <w:rPr>
          <w:rFonts w:ascii="宋体" w:hAnsi="宋体" w:hint="eastAsia"/>
          <w:sz w:val="24"/>
        </w:rPr>
        <w:t>所要教授的课程，可以通过选择左上角的周次来查看不同周次所需要上的课程。</w:t>
      </w:r>
    </w:p>
    <w:p w:rsidR="00B40DF5" w:rsidRDefault="00F43563">
      <w:pPr>
        <w:spacing w:line="400" w:lineRule="exact"/>
        <w:ind w:firstLine="420"/>
        <w:rPr>
          <w:rFonts w:ascii="宋体" w:hAnsi="宋体"/>
          <w:b/>
          <w:color w:val="FF0000"/>
          <w:sz w:val="24"/>
          <w:u w:val="single"/>
        </w:rPr>
      </w:pPr>
      <w:r>
        <w:rPr>
          <w:rFonts w:ascii="宋体" w:hAnsi="宋体" w:hint="eastAsia"/>
          <w:b/>
          <w:color w:val="FF0000"/>
          <w:sz w:val="24"/>
          <w:u w:val="single"/>
        </w:rPr>
        <w:t>特别需要注意的是有一些课程分为单双周，或者是某几周上，因此查询课表的时候要特别注意当选择的周次，以免造成显示上的误解，如觉得没有显示，或者多显、</w:t>
      </w:r>
      <w:proofErr w:type="gramStart"/>
      <w:r>
        <w:rPr>
          <w:rFonts w:ascii="宋体" w:hAnsi="宋体" w:hint="eastAsia"/>
          <w:b/>
          <w:color w:val="FF0000"/>
          <w:sz w:val="24"/>
          <w:u w:val="single"/>
        </w:rPr>
        <w:t>乱显等</w:t>
      </w:r>
      <w:proofErr w:type="gramEnd"/>
      <w:r>
        <w:rPr>
          <w:rFonts w:ascii="宋体" w:hAnsi="宋体" w:hint="eastAsia"/>
          <w:b/>
          <w:color w:val="FF0000"/>
          <w:sz w:val="24"/>
          <w:u w:val="single"/>
        </w:rPr>
        <w:t>。</w:t>
      </w:r>
    </w:p>
    <w:p w:rsidR="00B40DF5" w:rsidRDefault="00F43563">
      <w:pPr>
        <w:spacing w:line="400" w:lineRule="exact"/>
        <w:ind w:firstLine="420"/>
        <w:rPr>
          <w:rFonts w:ascii="宋体" w:hAnsi="宋体"/>
          <w:b/>
          <w:color w:val="FF0000"/>
          <w:sz w:val="24"/>
          <w:u w:val="single"/>
        </w:rPr>
      </w:pPr>
      <w:proofErr w:type="gramStart"/>
      <w:r>
        <w:rPr>
          <w:rFonts w:ascii="宋体" w:hAnsi="宋体" w:hint="eastAsia"/>
          <w:b/>
          <w:color w:val="FF0000"/>
          <w:sz w:val="24"/>
          <w:u w:val="single"/>
        </w:rPr>
        <w:t>点击某</w:t>
      </w:r>
      <w:proofErr w:type="gramEnd"/>
      <w:r>
        <w:rPr>
          <w:rFonts w:ascii="宋体" w:hAnsi="宋体" w:hint="eastAsia"/>
          <w:b/>
          <w:color w:val="FF0000"/>
          <w:sz w:val="24"/>
          <w:u w:val="single"/>
        </w:rPr>
        <w:t>一门课程，可以对该课程进行设置，如是否开启续签，是否开启签退。签到、续签、</w:t>
      </w:r>
      <w:proofErr w:type="gramStart"/>
      <w:r>
        <w:rPr>
          <w:rFonts w:ascii="宋体" w:hAnsi="宋体" w:hint="eastAsia"/>
          <w:b/>
          <w:color w:val="FF0000"/>
          <w:sz w:val="24"/>
          <w:u w:val="single"/>
        </w:rPr>
        <w:t>签退的</w:t>
      </w:r>
      <w:proofErr w:type="gramEnd"/>
      <w:r>
        <w:rPr>
          <w:rFonts w:ascii="宋体" w:hAnsi="宋体" w:hint="eastAsia"/>
          <w:b/>
          <w:color w:val="FF0000"/>
          <w:sz w:val="24"/>
          <w:u w:val="single"/>
        </w:rPr>
        <w:t>时间的范围。</w:t>
      </w:r>
    </w:p>
    <w:p w:rsidR="00B40DF5" w:rsidRDefault="00F43563">
      <w:pPr>
        <w:spacing w:line="400" w:lineRule="exact"/>
        <w:ind w:firstLine="420"/>
        <w:rPr>
          <w:rFonts w:ascii="宋体" w:hAnsi="宋体"/>
          <w:sz w:val="24"/>
        </w:rPr>
      </w:pPr>
      <w:r>
        <w:rPr>
          <w:rFonts w:ascii="宋体" w:hAnsi="宋体" w:hint="eastAsia"/>
          <w:sz w:val="24"/>
        </w:rPr>
        <w:t>以下为操作示意图：</w:t>
      </w:r>
    </w:p>
    <w:tbl>
      <w:tblPr>
        <w:tblStyle w:val="a6"/>
        <w:tblW w:w="8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9"/>
        <w:gridCol w:w="4061"/>
      </w:tblGrid>
      <w:tr w:rsidR="00B40DF5">
        <w:trPr>
          <w:jc w:val="center"/>
        </w:trPr>
        <w:tc>
          <w:tcPr>
            <w:tcW w:w="4069" w:type="dxa"/>
          </w:tcPr>
          <w:p w:rsidR="00B40DF5" w:rsidRDefault="00F43563">
            <w:pPr>
              <w:pStyle w:val="a9"/>
              <w:ind w:firstLineChars="0" w:firstLine="0"/>
              <w:jc w:val="center"/>
              <w:rPr>
                <w:sz w:val="22"/>
                <w:szCs w:val="22"/>
              </w:rPr>
            </w:pPr>
            <w:r>
              <w:rPr>
                <w:noProof/>
              </w:rPr>
              <w:lastRenderedPageBreak/>
              <mc:AlternateContent>
                <mc:Choice Requires="wps">
                  <w:drawing>
                    <wp:anchor distT="0" distB="0" distL="0" distR="0" simplePos="0" relativeHeight="251648512" behindDoc="0" locked="0" layoutInCell="1" allowOverlap="1">
                      <wp:simplePos x="0" y="0"/>
                      <wp:positionH relativeFrom="column">
                        <wp:posOffset>1398905</wp:posOffset>
                      </wp:positionH>
                      <wp:positionV relativeFrom="paragraph">
                        <wp:posOffset>2152650</wp:posOffset>
                      </wp:positionV>
                      <wp:extent cx="1400175" cy="1314450"/>
                      <wp:effectExtent l="19050" t="38100" r="47625" b="19050"/>
                      <wp:wrapNone/>
                      <wp:docPr id="1035" name="直接箭头连接符 27"/>
                      <wp:cNvGraphicFramePr/>
                      <a:graphic xmlns:a="http://schemas.openxmlformats.org/drawingml/2006/main">
                        <a:graphicData uri="http://schemas.microsoft.com/office/word/2010/wordprocessingShape">
                          <wps:wsp>
                            <wps:cNvCnPr/>
                            <wps:spPr>
                              <a:xfrm flipV="1">
                                <a:off x="0" y="0"/>
                                <a:ext cx="1400174" cy="1314450"/>
                              </a:xfrm>
                              <a:prstGeom prst="straightConnector1">
                                <a:avLst/>
                              </a:prstGeom>
                              <a:ln w="44450" cap="flat" cmpd="sng">
                                <a:solidFill>
                                  <a:srgbClr val="5B9BD5"/>
                                </a:solidFill>
                                <a:prstDash val="solid"/>
                                <a:miter/>
                                <a:tailEnd type="arrow" w="med" len="med"/>
                              </a:ln>
                            </wps:spPr>
                            <wps:bodyPr/>
                          </wps:wsp>
                        </a:graphicData>
                      </a:graphic>
                    </wp:anchor>
                  </w:drawing>
                </mc:Choice>
                <mc:Fallback>
                  <w:pict>
                    <v:shapetype w14:anchorId="5DFB13EA" id="_x0000_t32" coordsize="21600,21600" o:spt="32" o:oned="t" path="m,l21600,21600e" filled="f">
                      <v:path arrowok="t" fillok="f" o:connecttype="none"/>
                      <o:lock v:ext="edit" shapetype="t"/>
                    </v:shapetype>
                    <v:shape id="直接箭头连接符 27" o:spid="_x0000_s1026" type="#_x0000_t32" style="position:absolute;left:0;text-align:left;margin-left:110.15pt;margin-top:169.5pt;width:110.25pt;height:103.5pt;flip:y;z-index:2516485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" strokecolor="#5b9bd5" strokeweight="3.5pt">
                      <v:stroke endarrow="open" joinstyle="miter"/>
                    </v:shape>
                  </w:pict>
                </mc:Fallback>
              </mc:AlternateContent>
            </w:r>
            <w:r>
              <w:rPr>
                <w:noProof/>
              </w:rPr>
              <mc:AlternateContent>
                <mc:Choice Requires="wps">
                  <w:drawing>
                    <wp:anchor distT="0" distB="0" distL="0" distR="0" simplePos="0" relativeHeight="251649536" behindDoc="0" locked="0" layoutInCell="1" allowOverlap="1">
                      <wp:simplePos x="0" y="0"/>
                      <wp:positionH relativeFrom="column">
                        <wp:posOffset>2294890</wp:posOffset>
                      </wp:positionH>
                      <wp:positionV relativeFrom="paragraph">
                        <wp:posOffset>4914900</wp:posOffset>
                      </wp:positionV>
                      <wp:extent cx="2181225" cy="1809750"/>
                      <wp:effectExtent l="38100" t="19050" r="28575" b="57150"/>
                      <wp:wrapNone/>
                      <wp:docPr id="1036" name="直接箭头连接符 26"/>
                      <wp:cNvGraphicFramePr/>
                      <a:graphic xmlns:a="http://schemas.openxmlformats.org/drawingml/2006/main">
                        <a:graphicData uri="http://schemas.microsoft.com/office/word/2010/wordprocessingShape">
                          <wps:wsp>
                            <wps:cNvCnPr/>
                            <wps:spPr>
                              <a:xfrm flipH="1">
                                <a:off x="0" y="0"/>
                                <a:ext cx="2181225" cy="1809750"/>
                              </a:xfrm>
                              <a:prstGeom prst="straightConnector1">
                                <a:avLst/>
                              </a:prstGeom>
                              <a:ln w="34925" cap="flat" cmpd="sng">
                                <a:solidFill>
                                  <a:srgbClr val="5B9BD5"/>
                                </a:solidFill>
                                <a:prstDash val="solid"/>
                                <a:miter/>
                                <a:tailEnd type="arrow" w="med" len="med"/>
                              </a:ln>
                            </wps:spPr>
                            <wps:bodyPr/>
                          </wps:wsp>
                        </a:graphicData>
                      </a:graphic>
                    </wp:anchor>
                  </w:drawing>
                </mc:Choice>
                <mc:Fallback>
                  <w:pict>
                    <v:shape w14:anchorId="35CAD09A" id="直接箭头连接符 26" o:spid="_x0000_s1026" type="#_x0000_t32" style="position:absolute;left:0;text-align:left;margin-left:180.7pt;margin-top:387pt;width:171.75pt;height:142.5pt;flip:x;z-index:2516495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" strokecolor="#5b9bd5" strokeweight="2.75pt">
                      <v:stroke endarrow="open" joinstyle="miter"/>
                    </v:shape>
                  </w:pict>
                </mc:Fallback>
              </mc:AlternateContent>
            </w:r>
            <w:r>
              <w:rPr>
                <w:noProof/>
              </w:rPr>
              <w:drawing>
                <wp:inline distT="0" distB="0" distL="0" distR="0">
                  <wp:extent cx="2463800" cy="5191125"/>
                  <wp:effectExtent l="0" t="0" r="12700" b="9525"/>
                  <wp:docPr id="1037" name="图片 2"/>
                  <wp:cNvGraphicFramePr/>
                  <a:graphic xmlns:a="http://schemas.openxmlformats.org/drawingml/2006/main">
                    <a:graphicData uri="http://schemas.openxmlformats.org/drawingml/2006/picture">
                      <pic:pic xmlns:pic="http://schemas.openxmlformats.org/drawingml/2006/picture">
                        <pic:nvPicPr>
                          <pic:cNvPr id="1037" name="图片 2"/>
                          <pic:cNvPicPr/>
                        </pic:nvPicPr>
                        <pic:blipFill>
                          <a:blip r:embed="rId19" cstate="print"/>
                          <a:srcRect/>
                          <a:stretch>
                            <a:fillRect/>
                          </a:stretch>
                        </pic:blipFill>
                        <pic:spPr>
                          <a:xfrm>
                            <a:off x="0" y="0"/>
                            <a:ext cx="2463800" cy="5191125"/>
                          </a:xfrm>
                          <a:prstGeom prst="rect">
                            <a:avLst/>
                          </a:prstGeom>
                          <a:ln>
                            <a:noFill/>
                          </a:ln>
                        </pic:spPr>
                      </pic:pic>
                    </a:graphicData>
                  </a:graphic>
                </wp:inline>
              </w:drawing>
            </w:r>
          </w:p>
        </w:tc>
        <w:tc>
          <w:tcPr>
            <w:tcW w:w="4061" w:type="dxa"/>
          </w:tcPr>
          <w:p w:rsidR="00B40DF5" w:rsidRDefault="00F43563">
            <w:pPr>
              <w:pStyle w:val="a9"/>
              <w:ind w:firstLineChars="0" w:firstLine="0"/>
              <w:jc w:val="center"/>
              <w:rPr>
                <w:sz w:val="22"/>
                <w:szCs w:val="22"/>
              </w:rPr>
            </w:pPr>
            <w:r>
              <w:rPr>
                <w:rFonts w:hint="eastAsia"/>
                <w:noProof/>
              </w:rPr>
              <w:drawing>
                <wp:inline distT="0" distB="0" distL="0" distR="0">
                  <wp:extent cx="2425065" cy="5153025"/>
                  <wp:effectExtent l="0" t="0" r="13334" b="9525"/>
                  <wp:docPr id="1038" name="图片 22"/>
                  <wp:cNvGraphicFramePr/>
                  <a:graphic xmlns:a="http://schemas.openxmlformats.org/drawingml/2006/main">
                    <a:graphicData uri="http://schemas.openxmlformats.org/drawingml/2006/picture">
                      <pic:pic xmlns:pic="http://schemas.openxmlformats.org/drawingml/2006/picture">
                        <pic:nvPicPr>
                          <pic:cNvPr id="1038" name="图片 22"/>
                          <pic:cNvPicPr/>
                        </pic:nvPicPr>
                        <pic:blipFill>
                          <a:blip r:embed="rId20" cstate="print"/>
                          <a:srcRect/>
                          <a:stretch>
                            <a:fillRect/>
                          </a:stretch>
                        </pic:blipFill>
                        <pic:spPr>
                          <a:xfrm>
                            <a:off x="0" y="0"/>
                            <a:ext cx="2425065" cy="5153025"/>
                          </a:xfrm>
                          <a:prstGeom prst="rect">
                            <a:avLst/>
                          </a:prstGeom>
                          <a:ln>
                            <a:noFill/>
                          </a:ln>
                        </pic:spPr>
                      </pic:pic>
                    </a:graphicData>
                  </a:graphic>
                </wp:inline>
              </w:drawing>
            </w:r>
          </w:p>
        </w:tc>
      </w:tr>
      <w:tr w:rsidR="00B40DF5">
        <w:trPr>
          <w:gridAfter w:val="1"/>
          <w:wAfter w:w="4061" w:type="dxa"/>
          <w:jc w:val="center"/>
        </w:trPr>
        <w:tc>
          <w:tcPr>
            <w:tcW w:w="4069" w:type="dxa"/>
          </w:tcPr>
          <w:p w:rsidR="00B40DF5" w:rsidRDefault="00F43563">
            <w:pPr>
              <w:pStyle w:val="a9"/>
              <w:ind w:firstLineChars="0" w:firstLine="0"/>
              <w:jc w:val="center"/>
            </w:pPr>
            <w:r>
              <w:rPr>
                <w:rFonts w:hint="eastAsia"/>
                <w:noProof/>
              </w:rPr>
              <w:drawing>
                <wp:inline distT="0" distB="0" distL="0" distR="0">
                  <wp:extent cx="2244725" cy="3305175"/>
                  <wp:effectExtent l="0" t="0" r="3175" b="9525"/>
                  <wp:docPr id="1039" name="图片 32"/>
                  <wp:cNvGraphicFramePr/>
                  <a:graphic xmlns:a="http://schemas.openxmlformats.org/drawingml/2006/main">
                    <a:graphicData uri="http://schemas.openxmlformats.org/drawingml/2006/picture">
                      <pic:pic xmlns:pic="http://schemas.openxmlformats.org/drawingml/2006/picture">
                        <pic:nvPicPr>
                          <pic:cNvPr id="1039" name="图片 32"/>
                          <pic:cNvPicPr/>
                        </pic:nvPicPr>
                        <pic:blipFill>
                          <a:blip r:embed="rId21" cstate="print"/>
                          <a:srcRect/>
                          <a:stretch>
                            <a:fillRect/>
                          </a:stretch>
                        </pic:blipFill>
                        <pic:spPr>
                          <a:xfrm>
                            <a:off x="0" y="0"/>
                            <a:ext cx="2244725" cy="3305175"/>
                          </a:xfrm>
                          <a:prstGeom prst="rect">
                            <a:avLst/>
                          </a:prstGeom>
                          <a:ln>
                            <a:noFill/>
                          </a:ln>
                        </pic:spPr>
                      </pic:pic>
                    </a:graphicData>
                  </a:graphic>
                </wp:inline>
              </w:drawing>
            </w:r>
          </w:p>
        </w:tc>
      </w:tr>
    </w:tbl>
    <w:p w:rsidR="00B40DF5" w:rsidRDefault="00B40DF5">
      <w:pPr>
        <w:ind w:firstLineChars="135" w:firstLine="283"/>
      </w:pPr>
    </w:p>
    <w:p w:rsidR="00B40DF5" w:rsidRDefault="00F43563">
      <w:pPr>
        <w:pStyle w:val="2"/>
      </w:pPr>
      <w:bookmarkStart w:id="19" w:name="_Toc15496"/>
      <w:bookmarkStart w:id="20" w:name="_Toc18157002"/>
      <w:r>
        <w:rPr>
          <w:rFonts w:hint="eastAsia"/>
        </w:rPr>
        <w:t>快速查看当日课程</w:t>
      </w:r>
      <w:bookmarkEnd w:id="19"/>
      <w:bookmarkEnd w:id="20"/>
    </w:p>
    <w:p w:rsidR="00B40DF5" w:rsidRDefault="00F43563">
      <w:pPr>
        <w:spacing w:line="400" w:lineRule="exact"/>
        <w:ind w:firstLine="420"/>
        <w:rPr>
          <w:rFonts w:ascii="宋体" w:hAnsi="宋体"/>
          <w:sz w:val="24"/>
        </w:rPr>
      </w:pPr>
      <w:r>
        <w:rPr>
          <w:rFonts w:ascii="宋体" w:hAnsi="宋体" w:hint="eastAsia"/>
          <w:sz w:val="24"/>
        </w:rPr>
        <w:t>点击“我来上课”小程序底部的“当日课程”菜单，可以快速查询今天要上课的课程信息，可实时查看学生到课情况，抽查、处理学生请假、忘记签到、不能签到等情况。</w:t>
      </w:r>
    </w:p>
    <w:p w:rsidR="00B40DF5" w:rsidRDefault="00F43563">
      <w:pPr>
        <w:pStyle w:val="3"/>
      </w:pPr>
      <w:bookmarkStart w:id="21" w:name="_Toc28906"/>
      <w:bookmarkStart w:id="22" w:name="_Toc18157003"/>
      <w:bookmarkStart w:id="23" w:name="_相关功能解释如下："/>
      <w:r>
        <w:rPr>
          <w:rFonts w:hint="eastAsia"/>
        </w:rPr>
        <w:t>相关功能解释如下：</w:t>
      </w:r>
      <w:bookmarkEnd w:id="21"/>
      <w:bookmarkEnd w:id="22"/>
    </w:p>
    <w:bookmarkEnd w:id="23"/>
    <w:p w:rsidR="00B40DF5" w:rsidRDefault="00F43563">
      <w:pPr>
        <w:pStyle w:val="a9"/>
        <w:numPr>
          <w:ilvl w:val="0"/>
          <w:numId w:val="3"/>
        </w:numPr>
        <w:spacing w:line="400" w:lineRule="exact"/>
        <w:ind w:left="0" w:firstLineChars="0" w:firstLine="0"/>
        <w:rPr>
          <w:b/>
          <w:sz w:val="24"/>
        </w:rPr>
      </w:pPr>
      <w:r>
        <w:rPr>
          <w:rFonts w:hint="eastAsia"/>
          <w:b/>
          <w:sz w:val="24"/>
        </w:rPr>
        <w:t>手签</w:t>
      </w:r>
    </w:p>
    <w:p w:rsidR="00B40DF5" w:rsidRDefault="00F43563">
      <w:pPr>
        <w:spacing w:line="400" w:lineRule="exact"/>
        <w:ind w:firstLine="420"/>
        <w:rPr>
          <w:rFonts w:ascii="宋体" w:hAnsi="宋体"/>
          <w:sz w:val="24"/>
        </w:rPr>
      </w:pPr>
      <w:r>
        <w:rPr>
          <w:rFonts w:ascii="宋体" w:hAnsi="宋体" w:hint="eastAsia"/>
          <w:sz w:val="24"/>
        </w:rPr>
        <w:t>当学生手机不能签到、学生忘带手机、学生忘记签到、学生请假等情况，课后能提供证明的情况下，老师可通过此按钮，</w:t>
      </w:r>
      <w:r>
        <w:rPr>
          <w:rFonts w:ascii="宋体" w:hAnsi="宋体" w:hint="eastAsia"/>
          <w:b/>
          <w:bCs/>
          <w:sz w:val="24"/>
        </w:rPr>
        <w:t>给学生签到、补签、请假</w:t>
      </w:r>
      <w:r>
        <w:rPr>
          <w:rFonts w:ascii="宋体" w:hAnsi="宋体" w:hint="eastAsia"/>
          <w:sz w:val="24"/>
        </w:rPr>
        <w:t>。</w:t>
      </w:r>
    </w:p>
    <w:p w:rsidR="00B40DF5" w:rsidRDefault="00F43563">
      <w:pPr>
        <w:spacing w:line="400" w:lineRule="exact"/>
        <w:ind w:firstLine="420"/>
        <w:rPr>
          <w:rFonts w:ascii="宋体" w:hAnsi="宋体"/>
          <w:sz w:val="24"/>
        </w:rPr>
      </w:pPr>
      <w:r>
        <w:rPr>
          <w:rFonts w:ascii="宋体" w:hAnsi="宋体" w:hint="eastAsia"/>
          <w:sz w:val="24"/>
        </w:rPr>
        <w:t>一般情况下，教师可以告知学生</w:t>
      </w:r>
      <w:proofErr w:type="gramStart"/>
      <w:r>
        <w:rPr>
          <w:rFonts w:ascii="宋体" w:hAnsi="宋体" w:hint="eastAsia"/>
          <w:sz w:val="24"/>
        </w:rPr>
        <w:t>找</w:t>
      </w:r>
      <w:r>
        <w:rPr>
          <w:rFonts w:ascii="宋体" w:hAnsi="宋体" w:hint="eastAsia"/>
          <w:b/>
          <w:sz w:val="24"/>
        </w:rPr>
        <w:t>助签</w:t>
      </w:r>
      <w:proofErr w:type="gramEnd"/>
      <w:r>
        <w:rPr>
          <w:rFonts w:ascii="宋体" w:hAnsi="宋体" w:hint="eastAsia"/>
          <w:b/>
          <w:sz w:val="24"/>
        </w:rPr>
        <w:t>人</w:t>
      </w:r>
      <w:r>
        <w:rPr>
          <w:rFonts w:ascii="宋体" w:hAnsi="宋体" w:hint="eastAsia"/>
          <w:sz w:val="24"/>
        </w:rPr>
        <w:t>完成这些操作，教师只需进行适当的</w:t>
      </w:r>
      <w:r>
        <w:rPr>
          <w:rFonts w:ascii="宋体" w:hAnsi="宋体" w:hint="eastAsia"/>
          <w:b/>
          <w:sz w:val="24"/>
        </w:rPr>
        <w:t>抽查</w:t>
      </w:r>
      <w:r>
        <w:rPr>
          <w:rFonts w:ascii="宋体" w:hAnsi="宋体" w:hint="eastAsia"/>
          <w:sz w:val="24"/>
        </w:rPr>
        <w:t>以</w:t>
      </w:r>
      <w:proofErr w:type="gramStart"/>
      <w:r>
        <w:rPr>
          <w:rFonts w:ascii="宋体" w:hAnsi="宋体" w:hint="eastAsia"/>
          <w:b/>
          <w:sz w:val="24"/>
        </w:rPr>
        <w:t>防止助签人</w:t>
      </w:r>
      <w:proofErr w:type="gramEnd"/>
      <w:r>
        <w:rPr>
          <w:rFonts w:ascii="宋体" w:hAnsi="宋体" w:hint="eastAsia"/>
          <w:b/>
          <w:sz w:val="24"/>
        </w:rPr>
        <w:t>徇私作弊</w:t>
      </w:r>
      <w:r>
        <w:rPr>
          <w:rFonts w:ascii="宋体" w:hAnsi="宋体" w:hint="eastAsia"/>
          <w:sz w:val="24"/>
        </w:rPr>
        <w:t>。</w:t>
      </w:r>
    </w:p>
    <w:p w:rsidR="00B40DF5" w:rsidRDefault="00F43563">
      <w:pPr>
        <w:spacing w:line="400" w:lineRule="exact"/>
        <w:ind w:firstLine="420"/>
        <w:rPr>
          <w:rFonts w:ascii="宋体" w:hAnsi="宋体"/>
          <w:b/>
          <w:color w:val="FF0000"/>
          <w:sz w:val="24"/>
          <w:u w:val="single"/>
        </w:rPr>
      </w:pPr>
      <w:r>
        <w:rPr>
          <w:rFonts w:ascii="宋体" w:hAnsi="宋体" w:hint="eastAsia"/>
          <w:b/>
          <w:color w:val="FF0000"/>
          <w:sz w:val="24"/>
          <w:u w:val="single"/>
        </w:rPr>
        <w:t>注：为了防止教师存在的少数作弊行为，目前系统只允许当天进行操作，超过当天24:00前则不能进行操作。如特殊原因确实需要操作，可以与教务处管理人员联系。</w:t>
      </w:r>
    </w:p>
    <w:p w:rsidR="00B40DF5" w:rsidRDefault="00F43563">
      <w:pPr>
        <w:pStyle w:val="a9"/>
        <w:numPr>
          <w:ilvl w:val="0"/>
          <w:numId w:val="3"/>
        </w:numPr>
        <w:spacing w:line="400" w:lineRule="exact"/>
        <w:ind w:left="0" w:firstLineChars="0" w:firstLine="0"/>
        <w:rPr>
          <w:b/>
          <w:sz w:val="24"/>
        </w:rPr>
      </w:pPr>
      <w:r>
        <w:rPr>
          <w:rFonts w:hint="eastAsia"/>
          <w:b/>
          <w:sz w:val="24"/>
        </w:rPr>
        <w:t>抽查</w:t>
      </w:r>
    </w:p>
    <w:p w:rsidR="00B40DF5" w:rsidRDefault="00F43563">
      <w:pPr>
        <w:spacing w:line="400" w:lineRule="exact"/>
        <w:ind w:firstLine="420"/>
        <w:rPr>
          <w:rFonts w:ascii="宋体" w:hAnsi="宋体"/>
          <w:sz w:val="24"/>
        </w:rPr>
      </w:pPr>
      <w:r>
        <w:rPr>
          <w:rFonts w:ascii="宋体" w:hAnsi="宋体" w:hint="eastAsia"/>
          <w:sz w:val="24"/>
        </w:rPr>
        <w:t>抽查的主要目的一是为了防止学生签到后离开教室;二是</w:t>
      </w:r>
      <w:proofErr w:type="gramStart"/>
      <w:r>
        <w:rPr>
          <w:rFonts w:ascii="宋体" w:hAnsi="宋体" w:hint="eastAsia"/>
          <w:sz w:val="24"/>
        </w:rPr>
        <w:t>防止助签人</w:t>
      </w:r>
      <w:proofErr w:type="gramEnd"/>
      <w:r>
        <w:rPr>
          <w:rFonts w:ascii="宋体" w:hAnsi="宋体" w:hint="eastAsia"/>
          <w:sz w:val="24"/>
        </w:rPr>
        <w:t>徇私舞弊，帮没来的同学进行签到。</w:t>
      </w:r>
    </w:p>
    <w:p w:rsidR="00B40DF5" w:rsidRDefault="00F43563">
      <w:pPr>
        <w:spacing w:line="400" w:lineRule="exact"/>
        <w:ind w:firstLine="420"/>
        <w:rPr>
          <w:rFonts w:ascii="宋体" w:hAnsi="宋体"/>
          <w:sz w:val="24"/>
        </w:rPr>
      </w:pPr>
      <w:r>
        <w:rPr>
          <w:rFonts w:ascii="宋体" w:hAnsi="宋体" w:hint="eastAsia"/>
          <w:sz w:val="24"/>
        </w:rPr>
        <w:t>因此教师可以在课间进行抽查，抽查主要</w:t>
      </w:r>
      <w:proofErr w:type="gramStart"/>
      <w:r>
        <w:rPr>
          <w:rFonts w:ascii="宋体" w:hAnsi="宋体" w:hint="eastAsia"/>
          <w:sz w:val="24"/>
        </w:rPr>
        <w:t>抽查</w:t>
      </w:r>
      <w:r>
        <w:rPr>
          <w:rFonts w:ascii="宋体" w:hAnsi="宋体" w:hint="eastAsia"/>
          <w:b/>
          <w:sz w:val="24"/>
        </w:rPr>
        <w:t>助签人</w:t>
      </w:r>
      <w:proofErr w:type="gramEnd"/>
      <w:r>
        <w:rPr>
          <w:rFonts w:ascii="宋体" w:hAnsi="宋体" w:hint="eastAsia"/>
          <w:b/>
          <w:sz w:val="24"/>
        </w:rPr>
        <w:t>帮助签到</w:t>
      </w:r>
      <w:r>
        <w:rPr>
          <w:rFonts w:ascii="宋体" w:hAnsi="宋体" w:hint="eastAsia"/>
          <w:sz w:val="24"/>
        </w:rPr>
        <w:t>的相关同学，以严肃签到行为，防止作弊行为发生。</w:t>
      </w:r>
    </w:p>
    <w:p w:rsidR="00B40DF5" w:rsidRDefault="00B40DF5">
      <w:pPr>
        <w:spacing w:line="400" w:lineRule="exact"/>
        <w:ind w:firstLine="420"/>
        <w:rPr>
          <w:rFonts w:ascii="宋体" w:hAnsi="宋体"/>
          <w:sz w:val="24"/>
        </w:rPr>
      </w:pP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6"/>
        <w:gridCol w:w="4296"/>
      </w:tblGrid>
      <w:tr w:rsidR="00B40DF5">
        <w:tc>
          <w:tcPr>
            <w:tcW w:w="4226" w:type="dxa"/>
          </w:tcPr>
          <w:p w:rsidR="00B40DF5" w:rsidRDefault="00F43563">
            <w:pPr>
              <w:jc w:val="center"/>
            </w:pPr>
            <w:r>
              <w:rPr>
                <w:rFonts w:hint="eastAsia"/>
                <w:noProof/>
                <w:color w:val="FF0000"/>
              </w:rPr>
              <w:lastRenderedPageBreak/>
              <mc:AlternateContent>
                <mc:Choice Requires="wps">
                  <w:drawing>
                    <wp:anchor distT="0" distB="0" distL="0" distR="0" simplePos="0" relativeHeight="251650560" behindDoc="0" locked="0" layoutInCell="1" allowOverlap="1">
                      <wp:simplePos x="0" y="0"/>
                      <wp:positionH relativeFrom="column">
                        <wp:posOffset>2257425</wp:posOffset>
                      </wp:positionH>
                      <wp:positionV relativeFrom="paragraph">
                        <wp:posOffset>2828925</wp:posOffset>
                      </wp:positionV>
                      <wp:extent cx="542925" cy="866775"/>
                      <wp:effectExtent l="0" t="38100" r="47625" b="29210"/>
                      <wp:wrapNone/>
                      <wp:docPr id="1040" name="直接箭头连接符 46"/>
                      <wp:cNvGraphicFramePr/>
                      <a:graphic xmlns:a="http://schemas.openxmlformats.org/drawingml/2006/main">
                        <a:graphicData uri="http://schemas.microsoft.com/office/word/2010/wordprocessingShape">
                          <wps:wsp>
                            <wps:cNvCnPr/>
                            <wps:spPr>
                              <a:xfrm flipV="1">
                                <a:off x="0" y="0"/>
                                <a:ext cx="542925" cy="866775"/>
                              </a:xfrm>
                              <a:prstGeom prst="straightConnector1">
                                <a:avLst/>
                              </a:prstGeom>
                              <a:ln w="25400" cap="flat" cmpd="sng">
                                <a:solidFill>
                                  <a:srgbClr val="FF0000"/>
                                </a:solidFill>
                                <a:prstDash val="solid"/>
                                <a:miter/>
                                <a:tailEnd type="arrow" w="med" len="med"/>
                              </a:ln>
                            </wps:spPr>
                            <wps:bodyPr/>
                          </wps:wsp>
                        </a:graphicData>
                      </a:graphic>
                    </wp:anchor>
                  </w:drawing>
                </mc:Choice>
                <mc:Fallback>
                  <w:pict>
                    <v:shape w14:anchorId="4914AF5F" id="直接箭头连接符 46" o:spid="_x0000_s1026" type="#_x0000_t32" style="position:absolute;left:0;text-align:left;margin-left:177.75pt;margin-top:222.75pt;width:42.75pt;height:68.25pt;flip:y;z-index:2516505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" strokecolor="red" strokeweight="2pt">
                      <v:stroke endarrow="open" joinstyle="miter"/>
                    </v:shape>
                  </w:pict>
                </mc:Fallback>
              </mc:AlternateContent>
            </w:r>
            <w:r>
              <w:rPr>
                <w:rFonts w:hint="eastAsia"/>
                <w:noProof/>
              </w:rPr>
              <w:drawing>
                <wp:inline distT="0" distB="0" distL="0" distR="0">
                  <wp:extent cx="2247900" cy="4648200"/>
                  <wp:effectExtent l="0" t="0" r="0" b="0"/>
                  <wp:docPr id="1041" name="图片 44"/>
                  <wp:cNvGraphicFramePr/>
                  <a:graphic xmlns:a="http://schemas.openxmlformats.org/drawingml/2006/main">
                    <a:graphicData uri="http://schemas.openxmlformats.org/drawingml/2006/picture">
                      <pic:pic xmlns:pic="http://schemas.openxmlformats.org/drawingml/2006/picture">
                        <pic:nvPicPr>
                          <pic:cNvPr id="1041" name="图片 44"/>
                          <pic:cNvPicPr/>
                        </pic:nvPicPr>
                        <pic:blipFill>
                          <a:blip r:embed="rId22" cstate="print"/>
                          <a:srcRect/>
                          <a:stretch>
                            <a:fillRect/>
                          </a:stretch>
                        </pic:blipFill>
                        <pic:spPr>
                          <a:xfrm>
                            <a:off x="0" y="0"/>
                            <a:ext cx="2247900" cy="4648200"/>
                          </a:xfrm>
                          <a:prstGeom prst="rect">
                            <a:avLst/>
                          </a:prstGeom>
                          <a:ln>
                            <a:noFill/>
                          </a:ln>
                        </pic:spPr>
                      </pic:pic>
                    </a:graphicData>
                  </a:graphic>
                </wp:inline>
              </w:drawing>
            </w:r>
          </w:p>
        </w:tc>
        <w:tc>
          <w:tcPr>
            <w:tcW w:w="4296" w:type="dxa"/>
          </w:tcPr>
          <w:p w:rsidR="00B40DF5" w:rsidRDefault="00F43563">
            <w:pPr>
              <w:jc w:val="center"/>
            </w:pPr>
            <w:r>
              <w:rPr>
                <w:noProof/>
              </w:rPr>
              <w:drawing>
                <wp:inline distT="0" distB="0" distL="0" distR="0">
                  <wp:extent cx="2585720" cy="4629150"/>
                  <wp:effectExtent l="0" t="0" r="5080" b="0"/>
                  <wp:docPr id="1042" name="图片 45"/>
                  <wp:cNvGraphicFramePr/>
                  <a:graphic xmlns:a="http://schemas.openxmlformats.org/drawingml/2006/main">
                    <a:graphicData uri="http://schemas.openxmlformats.org/drawingml/2006/picture">
                      <pic:pic xmlns:pic="http://schemas.openxmlformats.org/drawingml/2006/picture">
                        <pic:nvPicPr>
                          <pic:cNvPr id="1042" name="图片 45"/>
                          <pic:cNvPicPr/>
                        </pic:nvPicPr>
                        <pic:blipFill>
                          <a:blip r:embed="rId23" cstate="print"/>
                          <a:srcRect/>
                          <a:stretch>
                            <a:fillRect/>
                          </a:stretch>
                        </pic:blipFill>
                        <pic:spPr>
                          <a:xfrm>
                            <a:off x="0" y="0"/>
                            <a:ext cx="2585720" cy="4629150"/>
                          </a:xfrm>
                          <a:prstGeom prst="rect">
                            <a:avLst/>
                          </a:prstGeom>
                        </pic:spPr>
                      </pic:pic>
                    </a:graphicData>
                  </a:graphic>
                </wp:inline>
              </w:drawing>
            </w:r>
          </w:p>
        </w:tc>
      </w:tr>
    </w:tbl>
    <w:p w:rsidR="00B40DF5" w:rsidRDefault="00B40DF5">
      <w:pPr>
        <w:ind w:firstLine="420"/>
      </w:pPr>
    </w:p>
    <w:p w:rsidR="00B40DF5" w:rsidRDefault="00F43563">
      <w:pPr>
        <w:pStyle w:val="2"/>
      </w:pPr>
      <w:bookmarkStart w:id="24" w:name="_Toc32020"/>
      <w:bookmarkStart w:id="25" w:name="_Toc18157004"/>
      <w:r>
        <w:rPr>
          <w:rFonts w:hint="eastAsia"/>
        </w:rPr>
        <w:t>查看课程的到课分析</w:t>
      </w:r>
      <w:bookmarkEnd w:id="24"/>
      <w:bookmarkEnd w:id="25"/>
    </w:p>
    <w:p w:rsidR="00B40DF5" w:rsidRDefault="00F43563">
      <w:pPr>
        <w:spacing w:line="400" w:lineRule="exact"/>
        <w:ind w:firstLine="420"/>
        <w:rPr>
          <w:rFonts w:ascii="宋体" w:hAnsi="宋体"/>
          <w:sz w:val="24"/>
        </w:rPr>
      </w:pPr>
      <w:r>
        <w:rPr>
          <w:rFonts w:ascii="宋体" w:hAnsi="宋体" w:hint="eastAsia"/>
          <w:sz w:val="24"/>
        </w:rPr>
        <w:t>可以查看某</w:t>
      </w:r>
      <w:proofErr w:type="gramStart"/>
      <w:r>
        <w:rPr>
          <w:rFonts w:ascii="宋体" w:hAnsi="宋体" w:hint="eastAsia"/>
          <w:sz w:val="24"/>
        </w:rPr>
        <w:t>门教授</w:t>
      </w:r>
      <w:proofErr w:type="gramEnd"/>
      <w:r>
        <w:rPr>
          <w:rFonts w:ascii="宋体" w:hAnsi="宋体" w:hint="eastAsia"/>
          <w:sz w:val="24"/>
        </w:rPr>
        <w:t>课程的学生到课统计分析，并且可以将数据导出为Excel表格，为老师平时分打分提供强有力的支撑。</w:t>
      </w:r>
    </w:p>
    <w:p w:rsidR="00B40DF5" w:rsidRDefault="00F43563">
      <w:pPr>
        <w:spacing w:line="400" w:lineRule="exact"/>
        <w:rPr>
          <w:b/>
          <w:sz w:val="24"/>
        </w:rPr>
      </w:pPr>
      <w:r>
        <w:rPr>
          <w:rFonts w:hint="eastAsia"/>
          <w:b/>
          <w:sz w:val="24"/>
        </w:rPr>
        <w:t>导出数据说明：</w:t>
      </w:r>
    </w:p>
    <w:p w:rsidR="00B40DF5" w:rsidRDefault="00F43563">
      <w:pPr>
        <w:spacing w:line="400" w:lineRule="exact"/>
        <w:ind w:firstLine="420"/>
        <w:rPr>
          <w:rFonts w:ascii="宋体" w:hAnsi="宋体"/>
          <w:sz w:val="24"/>
        </w:rPr>
      </w:pPr>
      <w:r>
        <w:rPr>
          <w:noProof/>
        </w:rPr>
        <w:drawing>
          <wp:anchor distT="0" distB="0" distL="114300" distR="114300" simplePos="0" relativeHeight="251651584" behindDoc="0" locked="0" layoutInCell="1" allowOverlap="1">
            <wp:simplePos x="0" y="0"/>
            <wp:positionH relativeFrom="column">
              <wp:posOffset>81280</wp:posOffset>
            </wp:positionH>
            <wp:positionV relativeFrom="paragraph">
              <wp:posOffset>685800</wp:posOffset>
            </wp:positionV>
            <wp:extent cx="5274310" cy="1088390"/>
            <wp:effectExtent l="171450" t="171450" r="383540" b="359410"/>
            <wp:wrapSquare wrapText="bothSides"/>
            <wp:docPr id="1043" name="图片 53"/>
            <wp:cNvGraphicFramePr/>
            <a:graphic xmlns:a="http://schemas.openxmlformats.org/drawingml/2006/main">
              <a:graphicData uri="http://schemas.openxmlformats.org/drawingml/2006/picture">
                <pic:pic xmlns:pic="http://schemas.openxmlformats.org/drawingml/2006/picture">
                  <pic:nvPicPr>
                    <pic:cNvPr id="1043" name="图片 53"/>
                    <pic:cNvPicPr/>
                  </pic:nvPicPr>
                  <pic:blipFill>
                    <a:blip r:embed="rId24" cstate="print"/>
                    <a:srcRect/>
                    <a:stretch>
                      <a:fillRect/>
                    </a:stretch>
                  </pic:blipFill>
                  <pic:spPr>
                    <a:xfrm>
                      <a:off x="0" y="0"/>
                      <a:ext cx="5274310" cy="10883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宋体" w:hAnsi="宋体" w:hint="eastAsia"/>
          <w:sz w:val="24"/>
        </w:rPr>
        <w:t>点击此按钮，请再根据页面提示信息输入邮箱，点击确定，可导出数据到邮箱中，导出的数据为Excel文件。以下为导出数据的样图：</w:t>
      </w:r>
    </w:p>
    <w:p w:rsidR="00B40DF5" w:rsidRDefault="00F43563">
      <w:pPr>
        <w:spacing w:line="400" w:lineRule="exact"/>
        <w:ind w:firstLine="420"/>
        <w:rPr>
          <w:rFonts w:ascii="宋体" w:hAnsi="宋体"/>
          <w:b/>
          <w:sz w:val="24"/>
        </w:rPr>
      </w:pPr>
      <w:r>
        <w:rPr>
          <w:rFonts w:ascii="宋体" w:hAnsi="宋体" w:hint="eastAsia"/>
          <w:b/>
          <w:sz w:val="24"/>
        </w:rPr>
        <w:t>注意：由于国家对邮件的安全限制，有可能发送的邮件在您的邮箱的</w:t>
      </w:r>
      <w:r>
        <w:rPr>
          <w:rFonts w:ascii="宋体" w:hAnsi="宋体" w:hint="eastAsia"/>
          <w:b/>
          <w:color w:val="FF0000"/>
          <w:sz w:val="24"/>
          <w:u w:val="single"/>
        </w:rPr>
        <w:t>垃圾箱</w:t>
      </w:r>
      <w:r>
        <w:rPr>
          <w:rFonts w:ascii="宋体" w:hAnsi="宋体" w:hint="eastAsia"/>
          <w:b/>
          <w:sz w:val="24"/>
        </w:rPr>
        <w:lastRenderedPageBreak/>
        <w:t>当中，请注意查看。</w:t>
      </w:r>
    </w:p>
    <w:p w:rsidR="00B40DF5" w:rsidRDefault="00B40DF5">
      <w:pPr>
        <w:spacing w:line="400" w:lineRule="exact"/>
        <w:ind w:firstLine="420"/>
        <w:rPr>
          <w:rFonts w:ascii="宋体" w:hAnsi="宋体"/>
          <w:b/>
          <w:sz w:val="24"/>
        </w:rPr>
      </w:pPr>
    </w:p>
    <w:tbl>
      <w:tblPr>
        <w:tblStyle w:val="a6"/>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3878"/>
      </w:tblGrid>
      <w:tr w:rsidR="00B40DF5">
        <w:trPr>
          <w:jc w:val="center"/>
        </w:trPr>
        <w:tc>
          <w:tcPr>
            <w:tcW w:w="4644" w:type="dxa"/>
          </w:tcPr>
          <w:p w:rsidR="00B40DF5" w:rsidRDefault="00F43563">
            <w:r>
              <w:rPr>
                <w:noProof/>
              </w:rPr>
              <mc:AlternateContent>
                <mc:Choice Requires="wps">
                  <w:drawing>
                    <wp:anchor distT="0" distB="0" distL="0" distR="0" simplePos="0" relativeHeight="251652608" behindDoc="0" locked="0" layoutInCell="1" allowOverlap="1">
                      <wp:simplePos x="0" y="0"/>
                      <wp:positionH relativeFrom="column">
                        <wp:posOffset>1413510</wp:posOffset>
                      </wp:positionH>
                      <wp:positionV relativeFrom="paragraph">
                        <wp:posOffset>2533650</wp:posOffset>
                      </wp:positionV>
                      <wp:extent cx="1638300" cy="2084705"/>
                      <wp:effectExtent l="11430" t="0" r="7620" b="10795"/>
                      <wp:wrapNone/>
                      <wp:docPr id="1044" name="直接箭头连接符 11"/>
                      <wp:cNvGraphicFramePr/>
                      <a:graphic xmlns:a="http://schemas.openxmlformats.org/drawingml/2006/main">
                        <a:graphicData uri="http://schemas.microsoft.com/office/word/2010/wordprocessingShape">
                          <wps:wsp>
                            <wps:cNvCnPr/>
                            <wps:spPr>
                              <a:xfrm flipV="1">
                                <a:off x="0" y="0"/>
                                <a:ext cx="1638300" cy="2084705"/>
                              </a:xfrm>
                              <a:prstGeom prst="straightConnector1">
                                <a:avLst/>
                              </a:prstGeom>
                              <a:ln w="28575" cap="flat" cmpd="sng">
                                <a:solidFill>
                                  <a:srgbClr val="42719B"/>
                                </a:solidFill>
                                <a:prstDash val="solid"/>
                                <a:miter/>
                                <a:tailEnd type="arrow" w="med" len="med"/>
                              </a:ln>
                            </wps:spPr>
                            <wps:bodyPr/>
                          </wps:wsp>
                        </a:graphicData>
                      </a:graphic>
                    </wp:anchor>
                  </w:drawing>
                </mc:Choice>
                <mc:Fallback>
                  <w:pict>
                    <v:shape w14:anchorId="6D261EEB" id="直接箭头连接符 11" o:spid="_x0000_s1026" type="#_x0000_t32" style="position:absolute;left:0;text-align:left;margin-left:111.3pt;margin-top:199.5pt;width:129pt;height:164.15pt;flip:y;z-index:2516526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" strokecolor="#42719b" strokeweight="2.25pt">
                      <v:stroke endarrow="open" joinstyle="miter"/>
                    </v:shape>
                  </w:pict>
                </mc:Fallback>
              </mc:AlternateContent>
            </w:r>
            <w:r>
              <w:rPr>
                <w:rFonts w:hint="eastAsia"/>
                <w:noProof/>
              </w:rPr>
              <w:drawing>
                <wp:inline distT="0" distB="0" distL="0" distR="0">
                  <wp:extent cx="2767965" cy="4867275"/>
                  <wp:effectExtent l="0" t="0" r="0" b="0"/>
                  <wp:docPr id="1045" name="图片 38"/>
                  <wp:cNvGraphicFramePr/>
                  <a:graphic xmlns:a="http://schemas.openxmlformats.org/drawingml/2006/main">
                    <a:graphicData uri="http://schemas.openxmlformats.org/drawingml/2006/picture">
                      <pic:pic xmlns:pic="http://schemas.openxmlformats.org/drawingml/2006/picture">
                        <pic:nvPicPr>
                          <pic:cNvPr id="1045" name="图片 38"/>
                          <pic:cNvPicPr/>
                        </pic:nvPicPr>
                        <pic:blipFill>
                          <a:blip r:embed="rId25" cstate="print"/>
                          <a:srcRect/>
                          <a:stretch>
                            <a:fillRect/>
                          </a:stretch>
                        </pic:blipFill>
                        <pic:spPr>
                          <a:xfrm>
                            <a:off x="0" y="0"/>
                            <a:ext cx="2767965" cy="4867275"/>
                          </a:xfrm>
                          <a:prstGeom prst="rect">
                            <a:avLst/>
                          </a:prstGeom>
                          <a:ln>
                            <a:noFill/>
                          </a:ln>
                        </pic:spPr>
                      </pic:pic>
                    </a:graphicData>
                  </a:graphic>
                </wp:inline>
              </w:drawing>
            </w:r>
          </w:p>
        </w:tc>
        <w:tc>
          <w:tcPr>
            <w:tcW w:w="3878" w:type="dxa"/>
          </w:tcPr>
          <w:p w:rsidR="00B40DF5" w:rsidRDefault="00F43563">
            <w:pPr>
              <w:jc w:val="center"/>
            </w:pPr>
            <w:r>
              <w:rPr>
                <w:noProof/>
              </w:rPr>
              <w:drawing>
                <wp:inline distT="0" distB="0" distL="0" distR="0">
                  <wp:extent cx="2895600" cy="4857750"/>
                  <wp:effectExtent l="0" t="0" r="0" b="0"/>
                  <wp:docPr id="1046" name="Image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 descr="1111"/>
                          <pic:cNvPicPr>
                            <a:picLocks noChangeAspect="1"/>
                          </pic:cNvPicPr>
                        </pic:nvPicPr>
                        <pic:blipFill>
                          <a:blip r:embed="rId26" cstate="print"/>
                          <a:srcRect/>
                          <a:stretch>
                            <a:fillRect/>
                          </a:stretch>
                        </pic:blipFill>
                        <pic:spPr>
                          <a:xfrm>
                            <a:off x="0" y="0"/>
                            <a:ext cx="2895600" cy="4857750"/>
                          </a:xfrm>
                          <a:prstGeom prst="rect">
                            <a:avLst/>
                          </a:prstGeom>
                          <a:ln>
                            <a:noFill/>
                          </a:ln>
                        </pic:spPr>
                      </pic:pic>
                    </a:graphicData>
                  </a:graphic>
                </wp:inline>
              </w:drawing>
            </w:r>
          </w:p>
        </w:tc>
      </w:tr>
    </w:tbl>
    <w:p w:rsidR="00B40DF5" w:rsidRDefault="00B40DF5">
      <w:pPr>
        <w:ind w:firstLine="420"/>
      </w:pPr>
    </w:p>
    <w:p w:rsidR="00E9045B" w:rsidRDefault="00E9045B" w:rsidP="00E9045B">
      <w:pPr>
        <w:pStyle w:val="1"/>
      </w:pPr>
      <w:bookmarkStart w:id="26" w:name="_Toc27736"/>
      <w:bookmarkStart w:id="27" w:name="_Toc18157005"/>
      <w:bookmarkStart w:id="28" w:name="_Toc30100"/>
      <w:r>
        <w:rPr>
          <w:rFonts w:hint="eastAsia"/>
        </w:rPr>
        <w:t>学生操作说明</w:t>
      </w:r>
      <w:bookmarkEnd w:id="26"/>
      <w:bookmarkEnd w:id="27"/>
    </w:p>
    <w:p w:rsidR="00E9045B" w:rsidRDefault="00E9045B" w:rsidP="00E9045B">
      <w:pPr>
        <w:pStyle w:val="2"/>
      </w:pPr>
      <w:bookmarkStart w:id="29" w:name="_Toc17063"/>
      <w:bookmarkStart w:id="30" w:name="_Toc18157006"/>
      <w:r>
        <w:rPr>
          <w:rFonts w:hint="eastAsia"/>
        </w:rPr>
        <w:t>如何查看课程表</w:t>
      </w:r>
      <w:bookmarkEnd w:id="29"/>
      <w:bookmarkEnd w:id="30"/>
    </w:p>
    <w:p w:rsidR="00E9045B" w:rsidRDefault="00E9045B" w:rsidP="00E9045B">
      <w:pPr>
        <w:spacing w:line="400" w:lineRule="exact"/>
        <w:ind w:firstLine="420"/>
        <w:jc w:val="left"/>
        <w:rPr>
          <w:rFonts w:ascii="宋体" w:hAnsi="宋体"/>
          <w:sz w:val="24"/>
        </w:rPr>
      </w:pPr>
      <w:proofErr w:type="gramStart"/>
      <w:r>
        <w:rPr>
          <w:rFonts w:ascii="宋体" w:hAnsi="宋体"/>
          <w:sz w:val="24"/>
        </w:rPr>
        <w:t>“</w:t>
      </w:r>
      <w:r>
        <w:rPr>
          <w:rFonts w:ascii="宋体" w:hAnsi="宋体" w:hint="eastAsia"/>
          <w:sz w:val="24"/>
        </w:rPr>
        <w:t>我来上课”微信小</w:t>
      </w:r>
      <w:proofErr w:type="gramEnd"/>
      <w:r>
        <w:rPr>
          <w:rFonts w:ascii="宋体" w:hAnsi="宋体" w:hint="eastAsia"/>
          <w:sz w:val="24"/>
        </w:rPr>
        <w:t>程序默认进来的界面为课程表界面，显示的为当前</w:t>
      </w:r>
      <w:proofErr w:type="gramStart"/>
      <w:r>
        <w:rPr>
          <w:rFonts w:ascii="宋体" w:hAnsi="宋体" w:hint="eastAsia"/>
          <w:sz w:val="24"/>
        </w:rPr>
        <w:t>教学周该学生</w:t>
      </w:r>
      <w:proofErr w:type="gramEnd"/>
      <w:r>
        <w:rPr>
          <w:rFonts w:ascii="宋体" w:hAnsi="宋体" w:hint="eastAsia"/>
          <w:sz w:val="24"/>
        </w:rPr>
        <w:t xml:space="preserve">所要上的课程，可以通过选择左上角的周次来查看不同周次所需要上的课程，可以点击右上角 </w:t>
      </w:r>
      <w:r>
        <w:rPr>
          <w:rFonts w:ascii="宋体" w:hAnsi="宋体" w:hint="eastAsia"/>
          <w:noProof/>
          <w:sz w:val="24"/>
        </w:rPr>
        <w:drawing>
          <wp:inline distT="0" distB="0" distL="0" distR="0" wp14:anchorId="5E058282" wp14:editId="146C9596">
            <wp:extent cx="161290" cy="161290"/>
            <wp:effectExtent l="0" t="0" r="10160" b="10160"/>
            <wp:docPr id="1080" name="图片 2"/>
            <wp:cNvGraphicFramePr/>
            <a:graphic xmlns:a="http://schemas.openxmlformats.org/drawingml/2006/main">
              <a:graphicData uri="http://schemas.openxmlformats.org/drawingml/2006/picture">
                <pic:pic xmlns:pic="http://schemas.openxmlformats.org/drawingml/2006/picture">
                  <pic:nvPicPr>
                    <pic:cNvPr id="1080" name="图片 2"/>
                    <pic:cNvPicPr/>
                  </pic:nvPicPr>
                  <pic:blipFill>
                    <a:blip r:embed="rId27" cstate="print"/>
                    <a:srcRect/>
                    <a:stretch>
                      <a:fillRect/>
                    </a:stretch>
                  </pic:blipFill>
                  <pic:spPr>
                    <a:xfrm>
                      <a:off x="0" y="0"/>
                      <a:ext cx="161290" cy="161290"/>
                    </a:xfrm>
                    <a:prstGeom prst="rect">
                      <a:avLst/>
                    </a:prstGeom>
                    <a:ln>
                      <a:noFill/>
                    </a:ln>
                  </pic:spPr>
                </pic:pic>
              </a:graphicData>
            </a:graphic>
          </wp:inline>
        </w:drawing>
      </w:r>
      <w:r>
        <w:rPr>
          <w:rFonts w:ascii="宋体" w:hAnsi="宋体" w:hint="eastAsia"/>
          <w:sz w:val="24"/>
        </w:rPr>
        <w:t xml:space="preserve"> 图标，查看关于小程序的消息。</w:t>
      </w:r>
    </w:p>
    <w:p w:rsidR="00E9045B" w:rsidRDefault="00E9045B" w:rsidP="00E9045B">
      <w:pPr>
        <w:spacing w:line="400" w:lineRule="exact"/>
        <w:ind w:firstLine="420"/>
        <w:rPr>
          <w:rFonts w:ascii="宋体" w:hAnsi="宋体"/>
          <w:b/>
          <w:color w:val="FF0000"/>
          <w:sz w:val="24"/>
          <w:u w:val="single"/>
        </w:rPr>
      </w:pPr>
      <w:r>
        <w:rPr>
          <w:rFonts w:ascii="宋体" w:hAnsi="宋体" w:hint="eastAsia"/>
          <w:b/>
          <w:color w:val="FF0000"/>
          <w:sz w:val="24"/>
          <w:u w:val="single"/>
        </w:rPr>
        <w:t>特别需要注意的是有一些课程分为单双周，或者是某几周上，因此查询课表的时候要特别注意当选择的周次，以免造成显示上的误解，如觉得没有显示，或者多显、</w:t>
      </w:r>
      <w:proofErr w:type="gramStart"/>
      <w:r>
        <w:rPr>
          <w:rFonts w:ascii="宋体" w:hAnsi="宋体" w:hint="eastAsia"/>
          <w:b/>
          <w:color w:val="FF0000"/>
          <w:sz w:val="24"/>
          <w:u w:val="single"/>
        </w:rPr>
        <w:t>乱显等</w:t>
      </w:r>
      <w:proofErr w:type="gramEnd"/>
      <w:r>
        <w:rPr>
          <w:rFonts w:ascii="宋体" w:hAnsi="宋体" w:hint="eastAsia"/>
          <w:b/>
          <w:color w:val="FF0000"/>
          <w:sz w:val="24"/>
          <w:u w:val="single"/>
        </w:rPr>
        <w:t>。</w:t>
      </w:r>
    </w:p>
    <w:p w:rsidR="00E9045B" w:rsidRDefault="00E9045B" w:rsidP="00E9045B">
      <w:pPr>
        <w:spacing w:line="400" w:lineRule="exact"/>
        <w:ind w:firstLine="420"/>
      </w:pPr>
      <w:proofErr w:type="gramStart"/>
      <w:r>
        <w:rPr>
          <w:rFonts w:ascii="宋体" w:hAnsi="宋体" w:hint="eastAsia"/>
          <w:b/>
          <w:color w:val="FF0000"/>
          <w:sz w:val="24"/>
          <w:u w:val="single"/>
        </w:rPr>
        <w:lastRenderedPageBreak/>
        <w:t>点击某</w:t>
      </w:r>
      <w:proofErr w:type="gramEnd"/>
      <w:r>
        <w:rPr>
          <w:rFonts w:ascii="宋体" w:hAnsi="宋体" w:hint="eastAsia"/>
          <w:b/>
          <w:color w:val="FF0000"/>
          <w:sz w:val="24"/>
          <w:u w:val="single"/>
        </w:rPr>
        <w:t>一门课程，可以查看 该课程的详细信息。</w:t>
      </w:r>
    </w:p>
    <w:tbl>
      <w:tblPr>
        <w:tblStyle w:val="a6"/>
        <w:tblW w:w="8500" w:type="dxa"/>
        <w:tblInd w:w="214" w:type="dxa"/>
        <w:tblLayout w:type="fixed"/>
        <w:tblLook w:val="04A0" w:firstRow="1" w:lastRow="0" w:firstColumn="1" w:lastColumn="0" w:noHBand="0" w:noVBand="1"/>
      </w:tblPr>
      <w:tblGrid>
        <w:gridCol w:w="4250"/>
        <w:gridCol w:w="4250"/>
      </w:tblGrid>
      <w:tr w:rsidR="00E9045B" w:rsidTr="005D6095">
        <w:trPr>
          <w:trHeight w:val="8138"/>
        </w:trPr>
        <w:tc>
          <w:tcPr>
            <w:tcW w:w="4250" w:type="dxa"/>
            <w:tcBorders>
              <w:top w:val="nil"/>
              <w:left w:val="nil"/>
              <w:bottom w:val="nil"/>
              <w:right w:val="nil"/>
            </w:tcBorders>
          </w:tcPr>
          <w:p w:rsidR="00E9045B" w:rsidRDefault="00E9045B" w:rsidP="005D6095">
            <w:r>
              <w:rPr>
                <w:noProof/>
              </w:rPr>
              <mc:AlternateContent>
                <mc:Choice Requires="wps">
                  <w:drawing>
                    <wp:anchor distT="0" distB="0" distL="0" distR="0" simplePos="0" relativeHeight="251664896" behindDoc="0" locked="0" layoutInCell="1" allowOverlap="1" wp14:anchorId="24B36599" wp14:editId="114D6AB6">
                      <wp:simplePos x="0" y="0"/>
                      <wp:positionH relativeFrom="column">
                        <wp:posOffset>777875</wp:posOffset>
                      </wp:positionH>
                      <wp:positionV relativeFrom="paragraph">
                        <wp:posOffset>821690</wp:posOffset>
                      </wp:positionV>
                      <wp:extent cx="2042795" cy="497840"/>
                      <wp:effectExtent l="4445" t="47625" r="10160" b="26035"/>
                      <wp:wrapNone/>
                      <wp:docPr id="1081" name="直接箭头连接符 43"/>
                      <wp:cNvGraphicFramePr/>
                      <a:graphic xmlns:a="http://schemas.openxmlformats.org/drawingml/2006/main">
                        <a:graphicData uri="http://schemas.microsoft.com/office/word/2010/wordprocessingShape">
                          <wps:wsp>
                            <wps:cNvCnPr/>
                            <wps:spPr>
                              <a:xfrm flipV="1">
                                <a:off x="0" y="0"/>
                                <a:ext cx="2042795" cy="497840"/>
                              </a:xfrm>
                              <a:prstGeom prst="straightConnector1">
                                <a:avLst/>
                              </a:prstGeom>
                              <a:ln w="38100" cap="flat" cmpd="sng">
                                <a:solidFill>
                                  <a:srgbClr val="5B9BD5"/>
                                </a:solidFill>
                                <a:prstDash val="solid"/>
                                <a:miter/>
                                <a:tailEnd type="arrow" w="med" len="med"/>
                              </a:ln>
                            </wps:spPr>
                            <wps:bodyPr/>
                          </wps:wsp>
                        </a:graphicData>
                      </a:graphic>
                    </wp:anchor>
                  </w:drawing>
                </mc:Choice>
                <mc:Fallback>
                  <w:pict>
                    <v:shape w14:anchorId="208762BD" id="直接箭头连接符 43" o:spid="_x0000_s1026" type="#_x0000_t32" style="position:absolute;left:0;text-align:left;margin-left:61.25pt;margin-top:64.7pt;width:160.85pt;height:39.2pt;flip:y;z-index:2516648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" strokecolor="#5b9bd5" strokeweight="3pt">
                      <v:stroke endarrow="open" joinstyle="miter"/>
                    </v:shape>
                  </w:pict>
                </mc:Fallback>
              </mc:AlternateContent>
            </w:r>
            <w:r>
              <w:rPr>
                <w:noProof/>
              </w:rPr>
              <w:drawing>
                <wp:inline distT="0" distB="0" distL="0" distR="0" wp14:anchorId="62039092" wp14:editId="3DCE23AE">
                  <wp:extent cx="2508885" cy="5035550"/>
                  <wp:effectExtent l="0" t="0" r="5715" b="12700"/>
                  <wp:docPr id="1082" name="图片 49"/>
                  <wp:cNvGraphicFramePr/>
                  <a:graphic xmlns:a="http://schemas.openxmlformats.org/drawingml/2006/main">
                    <a:graphicData uri="http://schemas.openxmlformats.org/drawingml/2006/picture">
                      <pic:pic xmlns:pic="http://schemas.openxmlformats.org/drawingml/2006/picture">
                        <pic:nvPicPr>
                          <pic:cNvPr id="1082" name="图片 49"/>
                          <pic:cNvPicPr/>
                        </pic:nvPicPr>
                        <pic:blipFill>
                          <a:blip r:embed="rId28" cstate="print"/>
                          <a:srcRect/>
                          <a:stretch>
                            <a:fillRect/>
                          </a:stretch>
                        </pic:blipFill>
                        <pic:spPr>
                          <a:xfrm>
                            <a:off x="0" y="0"/>
                            <a:ext cx="2508885" cy="5035550"/>
                          </a:xfrm>
                          <a:prstGeom prst="rect">
                            <a:avLst/>
                          </a:prstGeom>
                        </pic:spPr>
                      </pic:pic>
                    </a:graphicData>
                  </a:graphic>
                </wp:inline>
              </w:drawing>
            </w:r>
          </w:p>
        </w:tc>
        <w:tc>
          <w:tcPr>
            <w:tcW w:w="4250" w:type="dxa"/>
            <w:tcBorders>
              <w:top w:val="nil"/>
              <w:left w:val="nil"/>
              <w:bottom w:val="nil"/>
              <w:right w:val="nil"/>
            </w:tcBorders>
          </w:tcPr>
          <w:p w:rsidR="00E9045B" w:rsidRDefault="00E9045B" w:rsidP="005D6095">
            <w:r>
              <w:rPr>
                <w:noProof/>
              </w:rPr>
              <w:drawing>
                <wp:inline distT="0" distB="0" distL="0" distR="0" wp14:anchorId="283BA09B" wp14:editId="128D1E59">
                  <wp:extent cx="2485390" cy="5046345"/>
                  <wp:effectExtent l="0" t="0" r="10160" b="1905"/>
                  <wp:docPr id="1083" name="图片 51"/>
                  <wp:cNvGraphicFramePr/>
                  <a:graphic xmlns:a="http://schemas.openxmlformats.org/drawingml/2006/main">
                    <a:graphicData uri="http://schemas.openxmlformats.org/drawingml/2006/picture">
                      <pic:pic xmlns:pic="http://schemas.openxmlformats.org/drawingml/2006/picture">
                        <pic:nvPicPr>
                          <pic:cNvPr id="1083" name="图片 51"/>
                          <pic:cNvPicPr/>
                        </pic:nvPicPr>
                        <pic:blipFill>
                          <a:blip r:embed="rId29" cstate="print"/>
                          <a:srcRect/>
                          <a:stretch>
                            <a:fillRect/>
                          </a:stretch>
                        </pic:blipFill>
                        <pic:spPr>
                          <a:xfrm>
                            <a:off x="0" y="0"/>
                            <a:ext cx="2485390" cy="5046345"/>
                          </a:xfrm>
                          <a:prstGeom prst="rect">
                            <a:avLst/>
                          </a:prstGeom>
                        </pic:spPr>
                      </pic:pic>
                    </a:graphicData>
                  </a:graphic>
                </wp:inline>
              </w:drawing>
            </w:r>
          </w:p>
        </w:tc>
      </w:tr>
    </w:tbl>
    <w:p w:rsidR="00E9045B" w:rsidRDefault="00E9045B" w:rsidP="00E9045B">
      <w:pPr>
        <w:pStyle w:val="2"/>
      </w:pPr>
      <w:bookmarkStart w:id="31" w:name="_Toc18291"/>
      <w:bookmarkStart w:id="32" w:name="_Toc18157007"/>
      <w:r>
        <w:rPr>
          <w:rFonts w:hint="eastAsia"/>
        </w:rPr>
        <w:t>如何进行签到</w:t>
      </w:r>
      <w:bookmarkEnd w:id="31"/>
      <w:bookmarkEnd w:id="32"/>
    </w:p>
    <w:p w:rsidR="00E9045B" w:rsidRDefault="00E9045B" w:rsidP="00E9045B">
      <w:pPr>
        <w:pStyle w:val="3"/>
      </w:pPr>
      <w:bookmarkStart w:id="33" w:name="_Toc18157008"/>
      <w:bookmarkStart w:id="34" w:name="_签到准备"/>
      <w:r>
        <w:rPr>
          <w:rFonts w:hint="eastAsia"/>
        </w:rPr>
        <w:t>签到准备</w:t>
      </w:r>
      <w:bookmarkEnd w:id="33"/>
    </w:p>
    <w:bookmarkEnd w:id="34"/>
    <w:p w:rsidR="00E9045B" w:rsidRDefault="00E9045B" w:rsidP="00E9045B">
      <w:pPr>
        <w:rPr>
          <w:rFonts w:ascii="宋体" w:hAnsi="宋体"/>
          <w:sz w:val="24"/>
        </w:rPr>
      </w:pPr>
      <w:proofErr w:type="gramStart"/>
      <w:r>
        <w:rPr>
          <w:rFonts w:ascii="宋体" w:hAnsi="宋体" w:hint="eastAsia"/>
          <w:sz w:val="24"/>
        </w:rPr>
        <w:t>“我来上课”微信小</w:t>
      </w:r>
      <w:proofErr w:type="gramEnd"/>
      <w:r>
        <w:rPr>
          <w:rFonts w:ascii="宋体" w:hAnsi="宋体" w:hint="eastAsia"/>
          <w:sz w:val="24"/>
        </w:rPr>
        <w:t xml:space="preserve">程序  +  </w:t>
      </w:r>
      <w:proofErr w:type="gramStart"/>
      <w:r>
        <w:rPr>
          <w:rFonts w:ascii="宋体" w:hAnsi="宋体" w:hint="eastAsia"/>
          <w:sz w:val="24"/>
        </w:rPr>
        <w:t>物联感知</w:t>
      </w:r>
      <w:proofErr w:type="gramEnd"/>
      <w:r>
        <w:rPr>
          <w:rFonts w:ascii="宋体" w:hAnsi="宋体" w:hint="eastAsia"/>
          <w:sz w:val="24"/>
        </w:rPr>
        <w:t>设备 进行签到，需要开启GPS、蓝牙、</w:t>
      </w:r>
      <w:proofErr w:type="gramStart"/>
      <w:r>
        <w:rPr>
          <w:rFonts w:ascii="宋体" w:hAnsi="宋体" w:hint="eastAsia"/>
          <w:sz w:val="24"/>
        </w:rPr>
        <w:t>授权微信获取</w:t>
      </w:r>
      <w:proofErr w:type="gramEnd"/>
      <w:r>
        <w:rPr>
          <w:rFonts w:ascii="宋体" w:hAnsi="宋体" w:hint="eastAsia"/>
          <w:sz w:val="24"/>
        </w:rPr>
        <w:t>位置权限 和授权“我来上课”小程序获取位置权限，具体的开启方式，请参照“常见问题”，查看常见手机品牌的开启方式</w:t>
      </w:r>
    </w:p>
    <w:tbl>
      <w:tblPr>
        <w:tblStyle w:val="a6"/>
        <w:tblW w:w="8522" w:type="dxa"/>
        <w:tblLayout w:type="fixed"/>
        <w:tblLook w:val="04A0" w:firstRow="1" w:lastRow="0" w:firstColumn="1" w:lastColumn="0" w:noHBand="0" w:noVBand="1"/>
      </w:tblPr>
      <w:tblGrid>
        <w:gridCol w:w="4261"/>
        <w:gridCol w:w="4261"/>
      </w:tblGrid>
      <w:tr w:rsidR="00E9045B" w:rsidTr="005D6095">
        <w:tc>
          <w:tcPr>
            <w:tcW w:w="4261" w:type="dxa"/>
            <w:tcBorders>
              <w:top w:val="nil"/>
              <w:left w:val="nil"/>
              <w:bottom w:val="nil"/>
              <w:right w:val="nil"/>
            </w:tcBorders>
          </w:tcPr>
          <w:p w:rsidR="00E9045B" w:rsidRDefault="00E9045B" w:rsidP="005D6095">
            <w:pPr>
              <w:rPr>
                <w:rFonts w:ascii="宋体" w:hAnsi="宋体"/>
                <w:sz w:val="24"/>
              </w:rPr>
            </w:pPr>
            <w:r>
              <w:rPr>
                <w:noProof/>
              </w:rPr>
              <w:lastRenderedPageBreak/>
              <mc:AlternateContent>
                <mc:Choice Requires="wps">
                  <w:drawing>
                    <wp:anchor distT="0" distB="0" distL="0" distR="0" simplePos="0" relativeHeight="251665920" behindDoc="0" locked="0" layoutInCell="1" allowOverlap="1" wp14:anchorId="4AD1ED1C" wp14:editId="72822E86">
                      <wp:simplePos x="0" y="0"/>
                      <wp:positionH relativeFrom="column">
                        <wp:posOffset>2370455</wp:posOffset>
                      </wp:positionH>
                      <wp:positionV relativeFrom="paragraph">
                        <wp:posOffset>2398395</wp:posOffset>
                      </wp:positionV>
                      <wp:extent cx="1857375" cy="533400"/>
                      <wp:effectExtent l="4445" t="34290" r="5080" b="22860"/>
                      <wp:wrapNone/>
                      <wp:docPr id="1084" name="直接箭头连接符 48"/>
                      <wp:cNvGraphicFramePr/>
                      <a:graphic xmlns:a="http://schemas.openxmlformats.org/drawingml/2006/main">
                        <a:graphicData uri="http://schemas.microsoft.com/office/word/2010/wordprocessingShape">
                          <wps:wsp>
                            <wps:cNvCnPr/>
                            <wps:spPr>
                              <a:xfrm flipV="1">
                                <a:off x="0" y="0"/>
                                <a:ext cx="1857375" cy="533400"/>
                              </a:xfrm>
                              <a:prstGeom prst="straightConnector1">
                                <a:avLst/>
                              </a:prstGeom>
                              <a:ln w="31750" cap="flat" cmpd="sng">
                                <a:solidFill>
                                  <a:srgbClr val="5B9BD5"/>
                                </a:solidFill>
                                <a:prstDash val="solid"/>
                                <a:miter/>
                                <a:tailEnd type="arrow" w="med" len="med"/>
                              </a:ln>
                            </wps:spPr>
                            <wps:bodyPr/>
                          </wps:wsp>
                        </a:graphicData>
                      </a:graphic>
                    </wp:anchor>
                  </w:drawing>
                </mc:Choice>
                <mc:Fallback>
                  <w:pict>
                    <v:shape w14:anchorId="081881CF" id="直接箭头连接符 48" o:spid="_x0000_s1026" type="#_x0000_t32" style="position:absolute;left:0;text-align:left;margin-left:186.65pt;margin-top:188.85pt;width:146.25pt;height:42pt;flip:y;z-index:2516659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" strokecolor="#5b9bd5" strokeweight="2.5pt">
                      <v:stroke endarrow="open" joinstyle="miter"/>
                    </v:shape>
                  </w:pict>
                </mc:Fallback>
              </mc:AlternateContent>
            </w:r>
            <w:r>
              <w:rPr>
                <w:noProof/>
              </w:rPr>
              <w:drawing>
                <wp:inline distT="0" distB="0" distL="0" distR="0" wp14:anchorId="073FC557" wp14:editId="34825B6B">
                  <wp:extent cx="2512060" cy="4626610"/>
                  <wp:effectExtent l="0" t="0" r="2540" b="2540"/>
                  <wp:docPr id="1085" name="图片 6"/>
                  <wp:cNvGraphicFramePr/>
                  <a:graphic xmlns:a="http://schemas.openxmlformats.org/drawingml/2006/main">
                    <a:graphicData uri="http://schemas.openxmlformats.org/drawingml/2006/picture">
                      <pic:pic xmlns:pic="http://schemas.openxmlformats.org/drawingml/2006/picture">
                        <pic:nvPicPr>
                          <pic:cNvPr id="1085" name="图片 6"/>
                          <pic:cNvPicPr/>
                        </pic:nvPicPr>
                        <pic:blipFill>
                          <a:blip r:embed="rId30" cstate="print"/>
                          <a:srcRect/>
                          <a:stretch>
                            <a:fillRect/>
                          </a:stretch>
                        </pic:blipFill>
                        <pic:spPr>
                          <a:xfrm>
                            <a:off x="0" y="0"/>
                            <a:ext cx="2512060" cy="4626610"/>
                          </a:xfrm>
                          <a:prstGeom prst="rect">
                            <a:avLst/>
                          </a:prstGeom>
                          <a:ln>
                            <a:noFill/>
                          </a:ln>
                        </pic:spPr>
                      </pic:pic>
                    </a:graphicData>
                  </a:graphic>
                </wp:inline>
              </w:drawing>
            </w:r>
          </w:p>
        </w:tc>
        <w:tc>
          <w:tcPr>
            <w:tcW w:w="4261" w:type="dxa"/>
            <w:tcBorders>
              <w:top w:val="nil"/>
              <w:left w:val="nil"/>
              <w:bottom w:val="nil"/>
              <w:right w:val="nil"/>
            </w:tcBorders>
          </w:tcPr>
          <w:p w:rsidR="00E9045B" w:rsidRDefault="00E9045B" w:rsidP="005D6095">
            <w:pPr>
              <w:rPr>
                <w:rFonts w:ascii="宋体" w:hAnsi="宋体"/>
                <w:sz w:val="24"/>
              </w:rPr>
            </w:pPr>
            <w:r>
              <w:rPr>
                <w:noProof/>
              </w:rPr>
              <w:drawing>
                <wp:inline distT="0" distB="0" distL="0" distR="0" wp14:anchorId="07F9F649" wp14:editId="1B69FCE7">
                  <wp:extent cx="2503805" cy="4664075"/>
                  <wp:effectExtent l="0" t="0" r="10795" b="3175"/>
                  <wp:docPr id="1086" name="图片 7"/>
                  <wp:cNvGraphicFramePr/>
                  <a:graphic xmlns:a="http://schemas.openxmlformats.org/drawingml/2006/main">
                    <a:graphicData uri="http://schemas.openxmlformats.org/drawingml/2006/picture">
                      <pic:pic xmlns:pic="http://schemas.openxmlformats.org/drawingml/2006/picture">
                        <pic:nvPicPr>
                          <pic:cNvPr id="1086" name="图片 7"/>
                          <pic:cNvPicPr/>
                        </pic:nvPicPr>
                        <pic:blipFill>
                          <a:blip r:embed="rId31" cstate="print"/>
                          <a:srcRect/>
                          <a:stretch>
                            <a:fillRect/>
                          </a:stretch>
                        </pic:blipFill>
                        <pic:spPr>
                          <a:xfrm>
                            <a:off x="0" y="0"/>
                            <a:ext cx="2503805" cy="4664075"/>
                          </a:xfrm>
                          <a:prstGeom prst="rect">
                            <a:avLst/>
                          </a:prstGeom>
                          <a:ln>
                            <a:noFill/>
                          </a:ln>
                        </pic:spPr>
                      </pic:pic>
                    </a:graphicData>
                  </a:graphic>
                </wp:inline>
              </w:drawing>
            </w:r>
          </w:p>
        </w:tc>
      </w:tr>
    </w:tbl>
    <w:p w:rsidR="00E9045B" w:rsidRDefault="00E9045B" w:rsidP="00E9045B">
      <w:pPr>
        <w:rPr>
          <w:rFonts w:ascii="宋体" w:hAnsi="宋体"/>
          <w:sz w:val="24"/>
        </w:rPr>
      </w:pPr>
    </w:p>
    <w:p w:rsidR="00E9045B" w:rsidRDefault="00E9045B" w:rsidP="00E9045B">
      <w:pPr>
        <w:pStyle w:val="3"/>
      </w:pPr>
      <w:bookmarkStart w:id="35" w:name="_Toc18157009"/>
      <w:r>
        <w:rPr>
          <w:rFonts w:hint="eastAsia"/>
        </w:rPr>
        <w:t>进行签到</w:t>
      </w:r>
      <w:bookmarkEnd w:id="35"/>
    </w:p>
    <w:p w:rsidR="00E9045B" w:rsidRDefault="00E9045B" w:rsidP="00E9045B">
      <w:pPr>
        <w:ind w:firstLine="420"/>
        <w:rPr>
          <w:b/>
          <w:bCs/>
        </w:rPr>
      </w:pPr>
      <w:r>
        <w:rPr>
          <w:rFonts w:ascii="宋体" w:hAnsi="宋体" w:hint="eastAsia"/>
          <w:sz w:val="24"/>
        </w:rPr>
        <w:t>在“今日签到”页面下，可以查看今天需要签到的课程。在签到时间范围内（一般上课前10分钟为签到时间，老师可以根据需要自行调整签到时间），会有一个“签到”按钮，在如</w:t>
      </w:r>
      <w:r>
        <w:rPr>
          <w:rFonts w:ascii="宋体" w:hAnsi="宋体" w:hint="eastAsia"/>
          <w:sz w:val="24"/>
        </w:rPr>
        <w:fldChar w:fldCharType="begin"/>
      </w:r>
      <w:r>
        <w:rPr>
          <w:rFonts w:ascii="宋体" w:hAnsi="宋体" w:hint="eastAsia"/>
          <w:sz w:val="24"/>
        </w:rPr>
        <w:instrText xml:space="preserve"> HYPERLINK \l "_如何才能签到" </w:instrText>
      </w:r>
      <w:r>
        <w:rPr>
          <w:rFonts w:ascii="宋体" w:hAnsi="宋体" w:hint="eastAsia"/>
          <w:sz w:val="24"/>
        </w:rPr>
        <w:fldChar w:fldCharType="separate"/>
      </w:r>
      <w:r>
        <w:rPr>
          <w:rStyle w:val="a8"/>
          <w:rFonts w:ascii="宋体" w:hAnsi="宋体" w:hint="eastAsia"/>
          <w:sz w:val="24"/>
        </w:rPr>
        <w:t>5.1如何才能签到</w:t>
      </w:r>
      <w:r>
        <w:rPr>
          <w:rFonts w:ascii="宋体" w:hAnsi="宋体" w:hint="eastAsia"/>
          <w:sz w:val="24"/>
        </w:rPr>
        <w:fldChar w:fldCharType="end"/>
      </w:r>
      <w:r>
        <w:rPr>
          <w:rFonts w:ascii="宋体" w:hAnsi="宋体" w:hint="eastAsia"/>
          <w:sz w:val="24"/>
        </w:rPr>
        <w:t>操作之后，在教室内点击“签到”，即可签到。</w:t>
      </w:r>
    </w:p>
    <w:p w:rsidR="00E9045B" w:rsidRDefault="00E9045B" w:rsidP="00E9045B">
      <w:pPr>
        <w:numPr>
          <w:ilvl w:val="0"/>
          <w:numId w:val="10"/>
        </w:numPr>
      </w:pPr>
      <w:proofErr w:type="gramStart"/>
      <w:r>
        <w:rPr>
          <w:rFonts w:ascii="宋体" w:hAnsi="宋体" w:hint="eastAsia"/>
          <w:b/>
          <w:bCs/>
          <w:sz w:val="24"/>
        </w:rPr>
        <w:t>助签人</w:t>
      </w:r>
      <w:proofErr w:type="gramEnd"/>
      <w:r>
        <w:rPr>
          <w:rFonts w:ascii="宋体" w:hAnsi="宋体" w:hint="eastAsia"/>
          <w:b/>
          <w:bCs/>
          <w:sz w:val="24"/>
        </w:rPr>
        <w:br/>
      </w:r>
      <w:proofErr w:type="gramStart"/>
      <w:r>
        <w:rPr>
          <w:rFonts w:ascii="宋体" w:hAnsi="宋体" w:hint="eastAsia"/>
          <w:sz w:val="24"/>
        </w:rPr>
        <w:t>助签人</w:t>
      </w:r>
      <w:proofErr w:type="gramEnd"/>
      <w:r>
        <w:rPr>
          <w:rFonts w:ascii="宋体" w:hAnsi="宋体" w:hint="eastAsia"/>
          <w:sz w:val="24"/>
        </w:rPr>
        <w:t>详情请看</w:t>
      </w:r>
      <w:r>
        <w:rPr>
          <w:rFonts w:hint="eastAsia"/>
        </w:rPr>
        <w:t>“</w:t>
      </w:r>
      <w:hyperlink w:anchor="_基本名词解释" w:history="1">
        <w:r>
          <w:rPr>
            <w:rStyle w:val="a8"/>
            <w:rFonts w:hint="eastAsia"/>
          </w:rPr>
          <w:t>1.3</w:t>
        </w:r>
        <w:r>
          <w:rPr>
            <w:rStyle w:val="a8"/>
            <w:rFonts w:hint="eastAsia"/>
          </w:rPr>
          <w:t>基本名词解释</w:t>
        </w:r>
      </w:hyperlink>
      <w:r>
        <w:rPr>
          <w:rFonts w:hint="eastAsia"/>
        </w:rPr>
        <w:t>”，</w:t>
      </w:r>
      <w:r>
        <w:rPr>
          <w:rFonts w:ascii="宋体" w:hAnsi="宋体" w:hint="eastAsia"/>
          <w:sz w:val="24"/>
        </w:rPr>
        <w:t xml:space="preserve"> 当账号被选定</w:t>
      </w:r>
      <w:proofErr w:type="gramStart"/>
      <w:r>
        <w:rPr>
          <w:rFonts w:ascii="宋体" w:hAnsi="宋体" w:hint="eastAsia"/>
          <w:sz w:val="24"/>
        </w:rPr>
        <w:t>为助签人</w:t>
      </w:r>
      <w:proofErr w:type="gramEnd"/>
      <w:r>
        <w:rPr>
          <w:rFonts w:ascii="宋体" w:hAnsi="宋体" w:hint="eastAsia"/>
          <w:sz w:val="24"/>
        </w:rPr>
        <w:t>，页面会有“助签”按钮，可以帮助不能签到的同学签到。</w:t>
      </w:r>
    </w:p>
    <w:p w:rsidR="00E9045B" w:rsidRDefault="00E9045B" w:rsidP="00E9045B">
      <w:pPr>
        <w:numPr>
          <w:ilvl w:val="0"/>
          <w:numId w:val="10"/>
        </w:numPr>
        <w:rPr>
          <w:rFonts w:ascii="宋体" w:hAnsi="宋体"/>
          <w:sz w:val="24"/>
        </w:rPr>
      </w:pPr>
      <w:r>
        <w:rPr>
          <w:rFonts w:ascii="宋体" w:hAnsi="宋体" w:hint="eastAsia"/>
          <w:b/>
          <w:bCs/>
          <w:sz w:val="24"/>
        </w:rPr>
        <w:t>续签</w:t>
      </w:r>
      <w:r>
        <w:rPr>
          <w:rFonts w:ascii="宋体" w:hAnsi="宋体" w:hint="eastAsia"/>
          <w:b/>
          <w:bCs/>
          <w:sz w:val="24"/>
        </w:rPr>
        <w:br/>
      </w:r>
      <w:r>
        <w:rPr>
          <w:rFonts w:ascii="宋体" w:hAnsi="宋体" w:hint="eastAsia"/>
          <w:sz w:val="24"/>
        </w:rPr>
        <w:t>“续签”详情请看</w:t>
      </w:r>
      <w:r>
        <w:rPr>
          <w:rFonts w:hint="eastAsia"/>
        </w:rPr>
        <w:t>“</w:t>
      </w:r>
      <w:hyperlink w:anchor="_基本名词解释" w:history="1">
        <w:r>
          <w:rPr>
            <w:rStyle w:val="a8"/>
            <w:rFonts w:hint="eastAsia"/>
          </w:rPr>
          <w:t>1.3</w:t>
        </w:r>
        <w:r>
          <w:rPr>
            <w:rStyle w:val="a8"/>
            <w:rFonts w:hint="eastAsia"/>
          </w:rPr>
          <w:t>基本名词解释</w:t>
        </w:r>
      </w:hyperlink>
      <w:r>
        <w:rPr>
          <w:rFonts w:hint="eastAsia"/>
        </w:rPr>
        <w:t>”，当</w:t>
      </w:r>
      <w:r>
        <w:rPr>
          <w:rFonts w:ascii="宋体" w:hAnsi="宋体" w:hint="eastAsia"/>
          <w:sz w:val="24"/>
        </w:rPr>
        <w:t>任课老师开启“续签”时，在课中会有“续签”按钮。</w:t>
      </w:r>
    </w:p>
    <w:p w:rsidR="00E9045B" w:rsidRDefault="00E9045B" w:rsidP="00E9045B">
      <w:pPr>
        <w:numPr>
          <w:ilvl w:val="0"/>
          <w:numId w:val="10"/>
        </w:numPr>
        <w:rPr>
          <w:rFonts w:ascii="宋体" w:hAnsi="宋体"/>
          <w:sz w:val="24"/>
        </w:rPr>
      </w:pPr>
      <w:proofErr w:type="gramStart"/>
      <w:r>
        <w:rPr>
          <w:rFonts w:ascii="宋体" w:hAnsi="宋体" w:hint="eastAsia"/>
          <w:b/>
          <w:bCs/>
          <w:sz w:val="24"/>
        </w:rPr>
        <w:t>签退</w:t>
      </w:r>
      <w:proofErr w:type="gramEnd"/>
      <w:r>
        <w:rPr>
          <w:rFonts w:ascii="宋体" w:hAnsi="宋体" w:hint="eastAsia"/>
          <w:b/>
          <w:bCs/>
          <w:sz w:val="24"/>
        </w:rPr>
        <w:br/>
      </w:r>
      <w:r>
        <w:rPr>
          <w:rFonts w:hint="eastAsia"/>
        </w:rPr>
        <w:t>“</w:t>
      </w:r>
      <w:r>
        <w:rPr>
          <w:rFonts w:ascii="宋体" w:hAnsi="宋体" w:hint="eastAsia"/>
          <w:sz w:val="24"/>
        </w:rPr>
        <w:t>签退”详情请看</w:t>
      </w:r>
      <w:r>
        <w:rPr>
          <w:rFonts w:hint="eastAsia"/>
        </w:rPr>
        <w:t>“</w:t>
      </w:r>
      <w:hyperlink w:anchor="_基本名词解释" w:history="1">
        <w:r>
          <w:rPr>
            <w:rStyle w:val="a8"/>
            <w:rFonts w:hint="eastAsia"/>
          </w:rPr>
          <w:t>1.3</w:t>
        </w:r>
        <w:r>
          <w:rPr>
            <w:rStyle w:val="a8"/>
            <w:rFonts w:hint="eastAsia"/>
          </w:rPr>
          <w:t>基本名词解释</w:t>
        </w:r>
      </w:hyperlink>
      <w:r>
        <w:rPr>
          <w:rFonts w:hint="eastAsia"/>
        </w:rPr>
        <w:t>”，</w:t>
      </w:r>
      <w:r>
        <w:rPr>
          <w:rFonts w:ascii="宋体" w:hAnsi="宋体" w:hint="eastAsia"/>
          <w:sz w:val="24"/>
        </w:rPr>
        <w:t>当任课老师开启“签退”时，在课程快要结束时会有“签退”按钮。</w:t>
      </w:r>
    </w:p>
    <w:tbl>
      <w:tblPr>
        <w:tblStyle w:val="a6"/>
        <w:tblW w:w="7550" w:type="dxa"/>
        <w:tblInd w:w="447" w:type="dxa"/>
        <w:tblLayout w:type="fixed"/>
        <w:tblLook w:val="04A0" w:firstRow="1" w:lastRow="0" w:firstColumn="1" w:lastColumn="0" w:noHBand="0" w:noVBand="1"/>
      </w:tblPr>
      <w:tblGrid>
        <w:gridCol w:w="3775"/>
        <w:gridCol w:w="92"/>
        <w:gridCol w:w="3683"/>
      </w:tblGrid>
      <w:tr w:rsidR="00E9045B" w:rsidTr="005D6095">
        <w:tc>
          <w:tcPr>
            <w:tcW w:w="3867" w:type="dxa"/>
            <w:gridSpan w:val="2"/>
            <w:tcBorders>
              <w:top w:val="nil"/>
              <w:left w:val="nil"/>
              <w:bottom w:val="nil"/>
              <w:right w:val="nil"/>
            </w:tcBorders>
          </w:tcPr>
          <w:p w:rsidR="00E9045B" w:rsidRDefault="00E9045B" w:rsidP="005D6095">
            <w:r>
              <w:rPr>
                <w:noProof/>
              </w:rPr>
              <w:lastRenderedPageBreak/>
              <mc:AlternateContent>
                <mc:Choice Requires="wps">
                  <w:drawing>
                    <wp:anchor distT="0" distB="0" distL="0" distR="0" simplePos="0" relativeHeight="251666944" behindDoc="0" locked="0" layoutInCell="1" allowOverlap="1" wp14:anchorId="4C17EE1A" wp14:editId="4D164086">
                      <wp:simplePos x="0" y="0"/>
                      <wp:positionH relativeFrom="column">
                        <wp:posOffset>1159510</wp:posOffset>
                      </wp:positionH>
                      <wp:positionV relativeFrom="paragraph">
                        <wp:posOffset>1696720</wp:posOffset>
                      </wp:positionV>
                      <wp:extent cx="1492250" cy="1397000"/>
                      <wp:effectExtent l="9525" t="0" r="3175" b="12700"/>
                      <wp:wrapNone/>
                      <wp:docPr id="1087" name="直接箭头连接符 77"/>
                      <wp:cNvGraphicFramePr/>
                      <a:graphic xmlns:a="http://schemas.openxmlformats.org/drawingml/2006/main">
                        <a:graphicData uri="http://schemas.microsoft.com/office/word/2010/wordprocessingShape">
                          <wps:wsp>
                            <wps:cNvCnPr/>
                            <wps:spPr>
                              <a:xfrm flipV="1">
                                <a:off x="0" y="0"/>
                                <a:ext cx="1492250" cy="1397000"/>
                              </a:xfrm>
                              <a:prstGeom prst="straightConnector1">
                                <a:avLst/>
                              </a:prstGeom>
                              <a:ln w="28575" cap="flat" cmpd="sng">
                                <a:solidFill>
                                  <a:srgbClr val="5B9BD5"/>
                                </a:solidFill>
                                <a:prstDash val="solid"/>
                                <a:miter/>
                                <a:tailEnd type="arrow" w="med" len="med"/>
                              </a:ln>
                            </wps:spPr>
                            <wps:bodyPr/>
                          </wps:wsp>
                        </a:graphicData>
                      </a:graphic>
                    </wp:anchor>
                  </w:drawing>
                </mc:Choice>
                <mc:Fallback>
                  <w:pict>
                    <v:shape w14:anchorId="134E747A" id="直接箭头连接符 77" o:spid="_x0000_s1026" type="#_x0000_t32" style="position:absolute;left:0;text-align:left;margin-left:91.3pt;margin-top:133.6pt;width:117.5pt;height:110pt;flip:y;z-index:2516669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" strokecolor="#5b9bd5" strokeweight="2.25pt">
                      <v:stroke endarrow="open" joinstyle="miter"/>
                    </v:shape>
                  </w:pict>
                </mc:Fallback>
              </mc:AlternateContent>
            </w:r>
            <w:r>
              <w:rPr>
                <w:rFonts w:hint="eastAsia"/>
                <w:noProof/>
              </w:rPr>
              <w:drawing>
                <wp:inline distT="0" distB="0" distL="0" distR="0" wp14:anchorId="69B62FCA" wp14:editId="0D5453CB">
                  <wp:extent cx="2074545" cy="4469130"/>
                  <wp:effectExtent l="0" t="0" r="1905" b="7620"/>
                  <wp:docPr id="1088" name="图片 72"/>
                  <wp:cNvGraphicFramePr/>
                  <a:graphic xmlns:a="http://schemas.openxmlformats.org/drawingml/2006/main">
                    <a:graphicData uri="http://schemas.openxmlformats.org/drawingml/2006/picture">
                      <pic:pic xmlns:pic="http://schemas.openxmlformats.org/drawingml/2006/picture">
                        <pic:nvPicPr>
                          <pic:cNvPr id="1088" name="图片 72"/>
                          <pic:cNvPicPr/>
                        </pic:nvPicPr>
                        <pic:blipFill>
                          <a:blip r:embed="rId32" cstate="print"/>
                          <a:srcRect/>
                          <a:stretch>
                            <a:fillRect/>
                          </a:stretch>
                        </pic:blipFill>
                        <pic:spPr>
                          <a:xfrm>
                            <a:off x="0" y="0"/>
                            <a:ext cx="2074545" cy="4469130"/>
                          </a:xfrm>
                          <a:prstGeom prst="rect">
                            <a:avLst/>
                          </a:prstGeom>
                        </pic:spPr>
                      </pic:pic>
                    </a:graphicData>
                  </a:graphic>
                </wp:inline>
              </w:drawing>
            </w:r>
          </w:p>
        </w:tc>
        <w:tc>
          <w:tcPr>
            <w:tcW w:w="3683" w:type="dxa"/>
            <w:tcBorders>
              <w:top w:val="nil"/>
              <w:left w:val="nil"/>
              <w:bottom w:val="nil"/>
              <w:right w:val="nil"/>
            </w:tcBorders>
          </w:tcPr>
          <w:p w:rsidR="00E9045B" w:rsidRDefault="00E9045B" w:rsidP="005D6095">
            <w:r>
              <w:rPr>
                <w:rFonts w:hint="eastAsia"/>
                <w:noProof/>
              </w:rPr>
              <w:drawing>
                <wp:inline distT="0" distB="0" distL="0" distR="0" wp14:anchorId="771F4C70" wp14:editId="06C45FA6">
                  <wp:extent cx="2146300" cy="4467225"/>
                  <wp:effectExtent l="0" t="0" r="6350" b="9525"/>
                  <wp:docPr id="1089" name="图片 74"/>
                  <wp:cNvGraphicFramePr/>
                  <a:graphic xmlns:a="http://schemas.openxmlformats.org/drawingml/2006/main">
                    <a:graphicData uri="http://schemas.openxmlformats.org/drawingml/2006/picture">
                      <pic:pic xmlns:pic="http://schemas.openxmlformats.org/drawingml/2006/picture">
                        <pic:nvPicPr>
                          <pic:cNvPr id="1089" name="图片 74"/>
                          <pic:cNvPicPr/>
                        </pic:nvPicPr>
                        <pic:blipFill>
                          <a:blip r:embed="rId33" cstate="print"/>
                          <a:srcRect/>
                          <a:stretch>
                            <a:fillRect/>
                          </a:stretch>
                        </pic:blipFill>
                        <pic:spPr>
                          <a:xfrm>
                            <a:off x="0" y="0"/>
                            <a:ext cx="2146300" cy="4467225"/>
                          </a:xfrm>
                          <a:prstGeom prst="rect">
                            <a:avLst/>
                          </a:prstGeom>
                        </pic:spPr>
                      </pic:pic>
                    </a:graphicData>
                  </a:graphic>
                </wp:inline>
              </w:drawing>
            </w:r>
          </w:p>
        </w:tc>
      </w:tr>
      <w:tr w:rsidR="00E9045B" w:rsidTr="005D6095">
        <w:trPr>
          <w:gridAfter w:val="2"/>
          <w:wAfter w:w="3775" w:type="dxa"/>
        </w:trPr>
        <w:tc>
          <w:tcPr>
            <w:tcW w:w="3775" w:type="dxa"/>
            <w:tcBorders>
              <w:top w:val="nil"/>
              <w:left w:val="nil"/>
              <w:bottom w:val="nil"/>
              <w:right w:val="nil"/>
            </w:tcBorders>
          </w:tcPr>
          <w:p w:rsidR="00E9045B" w:rsidRDefault="00E9045B" w:rsidP="005D6095">
            <w:r>
              <w:rPr>
                <w:rFonts w:hint="eastAsia"/>
                <w:noProof/>
              </w:rPr>
              <w:lastRenderedPageBreak/>
              <w:drawing>
                <wp:inline distT="0" distB="0" distL="0" distR="0" wp14:anchorId="369619A1" wp14:editId="3762036A">
                  <wp:extent cx="2223135" cy="4606925"/>
                  <wp:effectExtent l="0" t="0" r="5715" b="3175"/>
                  <wp:docPr id="1090" name="图片 71"/>
                  <wp:cNvGraphicFramePr/>
                  <a:graphic xmlns:a="http://schemas.openxmlformats.org/drawingml/2006/main">
                    <a:graphicData uri="http://schemas.openxmlformats.org/drawingml/2006/picture">
                      <pic:pic xmlns:pic="http://schemas.openxmlformats.org/drawingml/2006/picture">
                        <pic:nvPicPr>
                          <pic:cNvPr id="1090" name="图片 71"/>
                          <pic:cNvPicPr/>
                        </pic:nvPicPr>
                        <pic:blipFill>
                          <a:blip r:embed="rId34" cstate="print"/>
                          <a:srcRect/>
                          <a:stretch>
                            <a:fillRect/>
                          </a:stretch>
                        </pic:blipFill>
                        <pic:spPr>
                          <a:xfrm>
                            <a:off x="0" y="0"/>
                            <a:ext cx="2223135" cy="4606925"/>
                          </a:xfrm>
                          <a:prstGeom prst="rect">
                            <a:avLst/>
                          </a:prstGeom>
                        </pic:spPr>
                      </pic:pic>
                    </a:graphicData>
                  </a:graphic>
                </wp:inline>
              </w:drawing>
            </w:r>
          </w:p>
        </w:tc>
      </w:tr>
    </w:tbl>
    <w:p w:rsidR="00E9045B" w:rsidRDefault="00E9045B" w:rsidP="00E9045B">
      <w:pPr>
        <w:ind w:firstLine="420"/>
      </w:pPr>
    </w:p>
    <w:p w:rsidR="00E9045B" w:rsidRDefault="00E9045B" w:rsidP="00E9045B">
      <w:pPr>
        <w:pStyle w:val="2"/>
      </w:pPr>
      <w:bookmarkStart w:id="36" w:name="_Toc16871"/>
      <w:bookmarkStart w:id="37" w:name="_Toc18157010"/>
      <w:r>
        <w:rPr>
          <w:rFonts w:hint="eastAsia"/>
        </w:rPr>
        <w:t>如何查看签到记录</w:t>
      </w:r>
      <w:bookmarkEnd w:id="36"/>
      <w:bookmarkEnd w:id="37"/>
    </w:p>
    <w:p w:rsidR="00E9045B" w:rsidRDefault="00E9045B" w:rsidP="00E9045B">
      <w:pPr>
        <w:ind w:firstLine="420"/>
        <w:rPr>
          <w:rFonts w:ascii="宋体" w:hAnsi="宋体"/>
          <w:sz w:val="24"/>
        </w:rPr>
      </w:pPr>
      <w:r>
        <w:rPr>
          <w:rFonts w:ascii="宋体" w:hAnsi="宋体" w:hint="eastAsia"/>
          <w:sz w:val="24"/>
        </w:rPr>
        <w:t>在“签到记录”页面下，可以看到所有需要签到的课程，点击需要查看的课程，切换到需要查看的周次，即可看到此门课程的签到记录。</w:t>
      </w:r>
    </w:p>
    <w:tbl>
      <w:tblPr>
        <w:tblStyle w:val="a6"/>
        <w:tblW w:w="7213" w:type="dxa"/>
        <w:tblInd w:w="453" w:type="dxa"/>
        <w:tblLayout w:type="fixed"/>
        <w:tblLook w:val="04A0" w:firstRow="1" w:lastRow="0" w:firstColumn="1" w:lastColumn="0" w:noHBand="0" w:noVBand="1"/>
      </w:tblPr>
      <w:tblGrid>
        <w:gridCol w:w="3750"/>
        <w:gridCol w:w="3463"/>
      </w:tblGrid>
      <w:tr w:rsidR="00E9045B" w:rsidTr="005D6095">
        <w:tc>
          <w:tcPr>
            <w:tcW w:w="3750" w:type="dxa"/>
            <w:tcBorders>
              <w:top w:val="nil"/>
              <w:left w:val="nil"/>
              <w:bottom w:val="nil"/>
              <w:right w:val="nil"/>
            </w:tcBorders>
          </w:tcPr>
          <w:p w:rsidR="00E9045B" w:rsidRDefault="00E9045B" w:rsidP="005D6095">
            <w:r>
              <w:rPr>
                <w:noProof/>
              </w:rPr>
              <w:lastRenderedPageBreak/>
              <mc:AlternateContent>
                <mc:Choice Requires="wps">
                  <w:drawing>
                    <wp:anchor distT="0" distB="0" distL="0" distR="0" simplePos="0" relativeHeight="251667968" behindDoc="0" locked="0" layoutInCell="1" allowOverlap="1" wp14:anchorId="4629CFC0" wp14:editId="4D13D536">
                      <wp:simplePos x="0" y="0"/>
                      <wp:positionH relativeFrom="column">
                        <wp:posOffset>555625</wp:posOffset>
                      </wp:positionH>
                      <wp:positionV relativeFrom="paragraph">
                        <wp:posOffset>677545</wp:posOffset>
                      </wp:positionV>
                      <wp:extent cx="1822450" cy="864235"/>
                      <wp:effectExtent l="6985" t="11430" r="18415" b="19685"/>
                      <wp:wrapNone/>
                      <wp:docPr id="1091" name="直接箭头连接符 81"/>
                      <wp:cNvGraphicFramePr/>
                      <a:graphic xmlns:a="http://schemas.openxmlformats.org/drawingml/2006/main">
                        <a:graphicData uri="http://schemas.microsoft.com/office/word/2010/wordprocessingShape">
                          <wps:wsp>
                            <wps:cNvCnPr/>
                            <wps:spPr>
                              <a:xfrm flipV="1">
                                <a:off x="0" y="0"/>
                                <a:ext cx="1822450" cy="864234"/>
                              </a:xfrm>
                              <a:prstGeom prst="straightConnector1">
                                <a:avLst/>
                              </a:prstGeom>
                              <a:ln w="31750" cap="flat" cmpd="sng">
                                <a:solidFill>
                                  <a:srgbClr val="42719B"/>
                                </a:solidFill>
                                <a:prstDash val="solid"/>
                                <a:miter/>
                                <a:tailEnd type="arrow" w="med" len="med"/>
                              </a:ln>
                            </wps:spPr>
                            <wps:bodyPr/>
                          </wps:wsp>
                        </a:graphicData>
                      </a:graphic>
                    </wp:anchor>
                  </w:drawing>
                </mc:Choice>
                <mc:Fallback>
                  <w:pict>
                    <v:shape w14:anchorId="49A63717" id="直接箭头连接符 81" o:spid="_x0000_s1026" type="#_x0000_t32" style="position:absolute;left:0;text-align:left;margin-left:43.75pt;margin-top:53.35pt;width:143.5pt;height:68.05pt;flip:y;z-index:2516679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" strokecolor="#42719b" strokeweight="2.5pt">
                      <v:stroke endarrow="open" joinstyle="miter"/>
                    </v:shape>
                  </w:pict>
                </mc:Fallback>
              </mc:AlternateContent>
            </w:r>
            <w:r>
              <w:rPr>
                <w:rFonts w:hint="eastAsia"/>
                <w:noProof/>
              </w:rPr>
              <w:drawing>
                <wp:inline distT="0" distB="0" distL="0" distR="0" wp14:anchorId="0CE75801" wp14:editId="2227DA9C">
                  <wp:extent cx="1952625" cy="3315335"/>
                  <wp:effectExtent l="0" t="0" r="8890" b="18415"/>
                  <wp:docPr id="1092" name="图片 79"/>
                  <wp:cNvGraphicFramePr/>
                  <a:graphic xmlns:a="http://schemas.openxmlformats.org/drawingml/2006/main">
                    <a:graphicData uri="http://schemas.openxmlformats.org/drawingml/2006/picture">
                      <pic:pic xmlns:pic="http://schemas.openxmlformats.org/drawingml/2006/picture">
                        <pic:nvPicPr>
                          <pic:cNvPr id="1092" name="图片 79"/>
                          <pic:cNvPicPr/>
                        </pic:nvPicPr>
                        <pic:blipFill>
                          <a:blip r:embed="rId35" cstate="print"/>
                          <a:srcRect b="18498"/>
                          <a:stretch>
                            <a:fillRect/>
                          </a:stretch>
                        </pic:blipFill>
                        <pic:spPr>
                          <a:xfrm>
                            <a:off x="0" y="0"/>
                            <a:ext cx="1953259" cy="3315335"/>
                          </a:xfrm>
                          <a:prstGeom prst="rect">
                            <a:avLst/>
                          </a:prstGeom>
                        </pic:spPr>
                      </pic:pic>
                    </a:graphicData>
                  </a:graphic>
                </wp:inline>
              </w:drawing>
            </w:r>
          </w:p>
        </w:tc>
        <w:tc>
          <w:tcPr>
            <w:tcW w:w="3463" w:type="dxa"/>
            <w:tcBorders>
              <w:top w:val="nil"/>
              <w:left w:val="nil"/>
              <w:bottom w:val="nil"/>
              <w:right w:val="nil"/>
            </w:tcBorders>
          </w:tcPr>
          <w:p w:rsidR="00E9045B" w:rsidRDefault="00E9045B" w:rsidP="005D6095">
            <w:r>
              <w:rPr>
                <w:rFonts w:hint="eastAsia"/>
                <w:noProof/>
              </w:rPr>
              <w:drawing>
                <wp:inline distT="0" distB="0" distL="0" distR="0" wp14:anchorId="6DFA47A5" wp14:editId="359B6EE4">
                  <wp:extent cx="1969135" cy="3319780"/>
                  <wp:effectExtent l="0" t="0" r="12065" b="13334"/>
                  <wp:docPr id="1093" name="图片 80"/>
                  <wp:cNvGraphicFramePr/>
                  <a:graphic xmlns:a="http://schemas.openxmlformats.org/drawingml/2006/main">
                    <a:graphicData uri="http://schemas.openxmlformats.org/drawingml/2006/picture">
                      <pic:pic xmlns:pic="http://schemas.openxmlformats.org/drawingml/2006/picture">
                        <pic:nvPicPr>
                          <pic:cNvPr id="1093" name="图片 80"/>
                          <pic:cNvPicPr/>
                        </pic:nvPicPr>
                        <pic:blipFill>
                          <a:blip r:embed="rId36" cstate="print"/>
                          <a:srcRect b="4125"/>
                          <a:stretch>
                            <a:fillRect/>
                          </a:stretch>
                        </pic:blipFill>
                        <pic:spPr>
                          <a:xfrm>
                            <a:off x="0" y="0"/>
                            <a:ext cx="1969135" cy="3320414"/>
                          </a:xfrm>
                          <a:prstGeom prst="rect">
                            <a:avLst/>
                          </a:prstGeom>
                        </pic:spPr>
                      </pic:pic>
                    </a:graphicData>
                  </a:graphic>
                </wp:inline>
              </w:drawing>
            </w:r>
          </w:p>
        </w:tc>
      </w:tr>
    </w:tbl>
    <w:p w:rsidR="00E9045B" w:rsidRDefault="00E9045B" w:rsidP="00E9045B">
      <w:pPr>
        <w:ind w:firstLine="420"/>
      </w:pPr>
    </w:p>
    <w:p w:rsidR="00E9045B" w:rsidRDefault="00E9045B" w:rsidP="00E9045B">
      <w:pPr>
        <w:pStyle w:val="2"/>
      </w:pPr>
      <w:bookmarkStart w:id="38" w:name="_Toc17523"/>
      <w:bookmarkStart w:id="39" w:name="_Toc18157011"/>
      <w:r>
        <w:rPr>
          <w:rFonts w:hint="eastAsia"/>
        </w:rPr>
        <w:t>常见问题</w:t>
      </w:r>
      <w:bookmarkEnd w:id="38"/>
      <w:bookmarkEnd w:id="39"/>
    </w:p>
    <w:p w:rsidR="00E9045B" w:rsidRDefault="00E9045B" w:rsidP="00E9045B">
      <w:pPr>
        <w:pStyle w:val="3"/>
      </w:pPr>
      <w:bookmarkStart w:id="40" w:name="_Toc18157012"/>
      <w:r>
        <w:rPr>
          <w:rFonts w:hint="eastAsia"/>
        </w:rPr>
        <w:t>打开系统后空白如何处理</w:t>
      </w:r>
      <w:bookmarkEnd w:id="40"/>
    </w:p>
    <w:p w:rsidR="00E9045B" w:rsidRDefault="00E9045B" w:rsidP="00E9045B">
      <w:pPr>
        <w:ind w:firstLine="420"/>
      </w:pPr>
      <w:r>
        <w:rPr>
          <w:rFonts w:ascii="宋体" w:hAnsi="宋体" w:hint="eastAsia"/>
          <w:sz w:val="24"/>
        </w:rPr>
        <w:t>由于网络问题，登录上去之后，系统界面空白无法查看或者操作。请</w:t>
      </w:r>
      <w:r>
        <w:rPr>
          <w:rFonts w:ascii="宋体" w:hAnsi="宋体" w:hint="eastAsia"/>
          <w:sz w:val="24"/>
          <w:u w:val="single"/>
        </w:rPr>
        <w:t>切换更流畅的网络</w:t>
      </w:r>
      <w:r>
        <w:rPr>
          <w:rFonts w:ascii="宋体" w:hAnsi="宋体" w:hint="eastAsia"/>
          <w:sz w:val="24"/>
        </w:rPr>
        <w:t>，或者</w:t>
      </w:r>
      <w:r>
        <w:rPr>
          <w:rFonts w:ascii="宋体" w:hAnsi="宋体" w:hint="eastAsia"/>
          <w:sz w:val="24"/>
          <w:u w:val="single"/>
        </w:rPr>
        <w:t>退出小程序，重新登录</w:t>
      </w:r>
      <w:r>
        <w:rPr>
          <w:rFonts w:ascii="宋体" w:hAnsi="宋体" w:hint="eastAsia"/>
          <w:sz w:val="24"/>
        </w:rPr>
        <w:t>。</w:t>
      </w:r>
    </w:p>
    <w:p w:rsidR="00E9045B" w:rsidRDefault="00E9045B" w:rsidP="00E9045B">
      <w:pPr>
        <w:pStyle w:val="3"/>
      </w:pPr>
      <w:bookmarkStart w:id="41" w:name="_Toc18157013"/>
      <w:r>
        <w:rPr>
          <w:rFonts w:hint="eastAsia"/>
        </w:rPr>
        <w:t>用户原因无法签到如何处理</w:t>
      </w:r>
      <w:bookmarkEnd w:id="41"/>
    </w:p>
    <w:p w:rsidR="00E9045B" w:rsidRDefault="00E9045B" w:rsidP="00E9045B">
      <w:pPr>
        <w:ind w:firstLine="420"/>
      </w:pPr>
      <w:r>
        <w:rPr>
          <w:rFonts w:hint="eastAsia"/>
        </w:rPr>
        <w:t>由于未</w:t>
      </w:r>
      <w:proofErr w:type="gramStart"/>
      <w:r>
        <w:rPr>
          <w:rFonts w:hint="eastAsia"/>
        </w:rPr>
        <w:t>开启蓝牙或</w:t>
      </w:r>
      <w:proofErr w:type="gramEnd"/>
      <w:r>
        <w:rPr>
          <w:rFonts w:hint="eastAsia"/>
        </w:rPr>
        <w:t>GPS</w:t>
      </w:r>
      <w:r>
        <w:rPr>
          <w:rFonts w:hint="eastAsia"/>
        </w:rPr>
        <w:t>或未</w:t>
      </w:r>
      <w:proofErr w:type="gramStart"/>
      <w:r>
        <w:rPr>
          <w:rFonts w:hint="eastAsia"/>
        </w:rPr>
        <w:t>授权微信获取</w:t>
      </w:r>
      <w:proofErr w:type="gramEnd"/>
      <w:r>
        <w:rPr>
          <w:rFonts w:hint="eastAsia"/>
        </w:rPr>
        <w:t>位置权限或未授权小程序获取信息无法签到，请参照</w:t>
      </w:r>
      <w:r>
        <w:rPr>
          <w:rFonts w:hint="eastAsia"/>
        </w:rPr>
        <w:fldChar w:fldCharType="begin"/>
      </w:r>
      <w:r>
        <w:rPr>
          <w:rFonts w:hint="eastAsia"/>
        </w:rPr>
        <w:instrText xml:space="preserve"> HYPERLINK \l "_</w:instrText>
      </w:r>
      <w:r>
        <w:rPr>
          <w:rFonts w:hint="eastAsia"/>
        </w:rPr>
        <w:instrText>签到准备</w:instrText>
      </w:r>
      <w:r>
        <w:rPr>
          <w:rFonts w:hint="eastAsia"/>
        </w:rPr>
        <w:instrText xml:space="preserve">" </w:instrText>
      </w:r>
      <w:r>
        <w:rPr>
          <w:rFonts w:hint="eastAsia"/>
        </w:rPr>
        <w:fldChar w:fldCharType="separate"/>
      </w:r>
      <w:r>
        <w:rPr>
          <w:rStyle w:val="a8"/>
          <w:rFonts w:hint="eastAsia"/>
        </w:rPr>
        <w:t>签到准备</w:t>
      </w:r>
      <w:r>
        <w:rPr>
          <w:rFonts w:hint="eastAsia"/>
        </w:rPr>
        <w:fldChar w:fldCharType="end"/>
      </w:r>
      <w:r>
        <w:rPr>
          <w:rFonts w:hint="eastAsia"/>
        </w:rPr>
        <w:t>进行操作，再次进行签到。</w:t>
      </w:r>
    </w:p>
    <w:p w:rsidR="00E9045B" w:rsidRDefault="00E9045B" w:rsidP="00E9045B">
      <w:pPr>
        <w:pStyle w:val="3"/>
      </w:pPr>
      <w:bookmarkStart w:id="42" w:name="_Toc18157014"/>
      <w:r>
        <w:rPr>
          <w:rFonts w:hint="eastAsia"/>
        </w:rPr>
        <w:t>特殊原因无法签到如何处理</w:t>
      </w:r>
      <w:bookmarkEnd w:id="42"/>
    </w:p>
    <w:p w:rsidR="00E9045B" w:rsidRDefault="00E9045B" w:rsidP="00E9045B">
      <w:pPr>
        <w:ind w:firstLine="420"/>
        <w:rPr>
          <w:rFonts w:ascii="宋体" w:hAnsi="宋体"/>
          <w:sz w:val="24"/>
        </w:rPr>
      </w:pPr>
      <w:r>
        <w:rPr>
          <w:rFonts w:ascii="宋体" w:hAnsi="宋体" w:hint="eastAsia"/>
          <w:sz w:val="24"/>
        </w:rPr>
        <w:t>当忘带手机或者特殊原因手机不能签到，请在课程结束前及时联系“助签人”助签，或者课后及时找任课老师，请任课老师登录小程序，在“当日课程”点击</w:t>
      </w:r>
      <w:hyperlink w:anchor="_相关功能解释如下：" w:history="1">
        <w:r>
          <w:rPr>
            <w:rStyle w:val="a7"/>
            <w:rFonts w:hint="eastAsia"/>
          </w:rPr>
          <w:t>手签</w:t>
        </w:r>
      </w:hyperlink>
      <w:r>
        <w:rPr>
          <w:rFonts w:ascii="宋体" w:hAnsi="宋体" w:hint="eastAsia"/>
          <w:sz w:val="24"/>
        </w:rPr>
        <w:t>进行签到（不能超过当天24:00）</w:t>
      </w:r>
    </w:p>
    <w:p w:rsidR="00E9045B" w:rsidRDefault="00E9045B" w:rsidP="00E9045B">
      <w:pPr>
        <w:pStyle w:val="3"/>
      </w:pPr>
      <w:bookmarkStart w:id="43" w:name="_Toc18157015"/>
      <w:r>
        <w:rPr>
          <w:rFonts w:hint="eastAsia"/>
        </w:rPr>
        <w:t>忘记签到如何处理</w:t>
      </w:r>
      <w:bookmarkEnd w:id="43"/>
    </w:p>
    <w:p w:rsidR="00E9045B" w:rsidRDefault="00E9045B" w:rsidP="00E9045B">
      <w:pPr>
        <w:ind w:firstLine="420"/>
        <w:rPr>
          <w:rFonts w:ascii="宋体" w:hAnsi="宋体"/>
          <w:sz w:val="24"/>
        </w:rPr>
      </w:pPr>
      <w:r>
        <w:rPr>
          <w:rFonts w:hint="eastAsia"/>
        </w:rPr>
        <w:t>当</w:t>
      </w:r>
      <w:r>
        <w:rPr>
          <w:rFonts w:ascii="宋体" w:hAnsi="宋体" w:hint="eastAsia"/>
          <w:sz w:val="24"/>
        </w:rPr>
        <w:t>忘记签到，请在当天24:00之前，联系任课老师，请任课老师登录小程序，在“当日课程”点击</w:t>
      </w:r>
      <w:r>
        <w:rPr>
          <w:rFonts w:hint="eastAsia"/>
        </w:rPr>
        <w:fldChar w:fldCharType="begin"/>
      </w:r>
      <w:r>
        <w:rPr>
          <w:rFonts w:hint="eastAsia"/>
        </w:rPr>
        <w:instrText xml:space="preserve"> HYPERLINK \l "_</w:instrText>
      </w:r>
      <w:r>
        <w:rPr>
          <w:rFonts w:hint="eastAsia"/>
        </w:rPr>
        <w:instrText>相关功能解释如下：</w:instrText>
      </w:r>
      <w:r>
        <w:rPr>
          <w:rFonts w:hint="eastAsia"/>
        </w:rPr>
        <w:instrText xml:space="preserve">" </w:instrText>
      </w:r>
      <w:r>
        <w:rPr>
          <w:rFonts w:hint="eastAsia"/>
        </w:rPr>
        <w:fldChar w:fldCharType="separate"/>
      </w:r>
      <w:r>
        <w:rPr>
          <w:rStyle w:val="a8"/>
          <w:rFonts w:hint="eastAsia"/>
        </w:rPr>
        <w:t>手签</w:t>
      </w:r>
      <w:r>
        <w:rPr>
          <w:rFonts w:hint="eastAsia"/>
        </w:rPr>
        <w:fldChar w:fldCharType="end"/>
      </w:r>
      <w:r>
        <w:rPr>
          <w:rFonts w:ascii="宋体" w:hAnsi="宋体" w:hint="eastAsia"/>
          <w:sz w:val="24"/>
        </w:rPr>
        <w:t>进行“补签”。</w:t>
      </w:r>
    </w:p>
    <w:p w:rsidR="00E9045B" w:rsidRDefault="00E9045B" w:rsidP="00E9045B">
      <w:pPr>
        <w:pStyle w:val="3"/>
      </w:pPr>
      <w:bookmarkStart w:id="44" w:name="_Toc15626"/>
      <w:bookmarkStart w:id="45" w:name="_Toc18157016"/>
      <w:r>
        <w:rPr>
          <w:rFonts w:hint="eastAsia"/>
        </w:rPr>
        <w:lastRenderedPageBreak/>
        <w:t>请假</w:t>
      </w:r>
      <w:bookmarkEnd w:id="44"/>
      <w:r>
        <w:rPr>
          <w:rFonts w:hint="eastAsia"/>
        </w:rPr>
        <w:t>如何完成签到</w:t>
      </w:r>
      <w:bookmarkEnd w:id="45"/>
    </w:p>
    <w:p w:rsidR="00E9045B" w:rsidRDefault="00E9045B" w:rsidP="00E9045B">
      <w:pPr>
        <w:ind w:firstLine="420"/>
      </w:pPr>
      <w:r>
        <w:rPr>
          <w:rFonts w:ascii="宋体" w:hAnsi="宋体" w:hint="eastAsia"/>
          <w:sz w:val="24"/>
        </w:rPr>
        <w:t>当学生请假获得批准时，带好相关凭证，联系任课老师，请任课老师登录小程序，在“当日课程”点击</w:t>
      </w:r>
      <w:hyperlink w:anchor="_相关功能解释如下：" w:history="1">
        <w:r>
          <w:rPr>
            <w:rStyle w:val="a8"/>
            <w:rFonts w:hint="eastAsia"/>
          </w:rPr>
          <w:t>手签</w:t>
        </w:r>
      </w:hyperlink>
      <w:r>
        <w:rPr>
          <w:rFonts w:ascii="宋体" w:hAnsi="宋体" w:hint="eastAsia"/>
          <w:sz w:val="24"/>
        </w:rPr>
        <w:t>进行请假</w:t>
      </w:r>
      <w:r>
        <w:rPr>
          <w:rFonts w:hint="eastAsia"/>
        </w:rPr>
        <w:t>。</w:t>
      </w:r>
    </w:p>
    <w:p w:rsidR="00E9045B" w:rsidRDefault="00E9045B" w:rsidP="00E9045B">
      <w:pPr>
        <w:pStyle w:val="3"/>
      </w:pPr>
      <w:bookmarkStart w:id="46" w:name="_Toc18157017"/>
      <w:r>
        <w:rPr>
          <w:rFonts w:hint="eastAsia"/>
        </w:rPr>
        <w:t>如何解绑账号</w:t>
      </w:r>
      <w:bookmarkEnd w:id="46"/>
    </w:p>
    <w:p w:rsidR="00E9045B" w:rsidRDefault="00E9045B" w:rsidP="00E9045B">
      <w:pPr>
        <w:ind w:firstLine="420"/>
      </w:pPr>
      <w:r>
        <w:rPr>
          <w:rFonts w:hint="eastAsia"/>
        </w:rPr>
        <w:t>遇到学生更换微信、账号被他人绑定等情况需要解绑账号，请及时在“我来上课”公众号留言反馈，我们的客服人员，将尽快为您解答。</w:t>
      </w:r>
    </w:p>
    <w:p w:rsidR="00E9045B" w:rsidRDefault="00E9045B" w:rsidP="00E9045B">
      <w:pPr>
        <w:pStyle w:val="3"/>
      </w:pPr>
      <w:bookmarkStart w:id="47" w:name="_Toc18157018"/>
      <w:r>
        <w:rPr>
          <w:rFonts w:hint="eastAsia"/>
        </w:rPr>
        <w:t>其他问题</w:t>
      </w:r>
      <w:bookmarkEnd w:id="47"/>
    </w:p>
    <w:p w:rsidR="00E9045B" w:rsidRDefault="00E9045B" w:rsidP="00E9045B">
      <w:pPr>
        <w:ind w:firstLine="420"/>
      </w:pPr>
      <w:r>
        <w:rPr>
          <w:rFonts w:hint="eastAsia"/>
        </w:rPr>
        <w:t>在使用的过程中，若遇到了其他问题，请及时反馈问题，我们的客服将尽快给您提供解决方案。</w:t>
      </w:r>
    </w:p>
    <w:p w:rsidR="00E9045B" w:rsidRDefault="00E9045B" w:rsidP="00E9045B">
      <w:pPr>
        <w:ind w:firstLine="420"/>
      </w:pPr>
      <w:r>
        <w:rPr>
          <w:rFonts w:hint="eastAsia"/>
        </w:rPr>
        <w:t>反馈问题途径：</w:t>
      </w:r>
      <w:r>
        <w:rPr>
          <w:rFonts w:hint="eastAsia"/>
        </w:rPr>
        <w:t xml:space="preserve">  </w:t>
      </w:r>
      <w:r>
        <w:rPr>
          <w:rFonts w:hint="eastAsia"/>
        </w:rPr>
        <w:t>上“我来上课”公众号留言</w:t>
      </w:r>
      <w:r>
        <w:rPr>
          <w:rFonts w:hint="eastAsia"/>
        </w:rPr>
        <w:t xml:space="preserve">      </w:t>
      </w:r>
    </w:p>
    <w:p w:rsidR="00E9045B" w:rsidRDefault="00E9045B" w:rsidP="00E9045B">
      <w:pPr>
        <w:ind w:firstLine="420"/>
      </w:pPr>
      <w:r>
        <w:rPr>
          <w:rFonts w:hint="eastAsia"/>
        </w:rPr>
        <w:t xml:space="preserve">                </w:t>
      </w:r>
      <w:r>
        <w:rPr>
          <w:rFonts w:hint="eastAsia"/>
        </w:rPr>
        <w:t>向“我来上课”客</w:t>
      </w:r>
      <w:proofErr w:type="gramStart"/>
      <w:r>
        <w:rPr>
          <w:rFonts w:hint="eastAsia"/>
        </w:rPr>
        <w:t>服微信</w:t>
      </w:r>
      <w:proofErr w:type="spellStart"/>
      <w:proofErr w:type="gramEnd"/>
      <w:r>
        <w:rPr>
          <w:rFonts w:hint="eastAsia"/>
        </w:rPr>
        <w:t>ttsncqjn</w:t>
      </w:r>
      <w:proofErr w:type="spellEnd"/>
      <w:r>
        <w:rPr>
          <w:rFonts w:hint="eastAsia"/>
        </w:rPr>
        <w:t xml:space="preserve">  </w:t>
      </w:r>
      <w:r>
        <w:rPr>
          <w:rFonts w:hint="eastAsia"/>
        </w:rPr>
        <w:t>反馈</w:t>
      </w:r>
    </w:p>
    <w:p w:rsidR="00E9045B" w:rsidRDefault="00E9045B" w:rsidP="00E9045B">
      <w:pPr>
        <w:ind w:left="1680" w:firstLine="420"/>
      </w:pPr>
      <w:r>
        <w:rPr>
          <w:rFonts w:hint="eastAsia"/>
        </w:rPr>
        <w:t>小程序“个人中心”页面下的“意见反馈”</w:t>
      </w:r>
    </w:p>
    <w:p w:rsidR="00B40DF5" w:rsidRDefault="00F43563">
      <w:pPr>
        <w:pStyle w:val="1"/>
      </w:pPr>
      <w:bookmarkStart w:id="48" w:name="_Toc18157019"/>
      <w:r>
        <w:rPr>
          <w:rFonts w:hint="eastAsia"/>
        </w:rPr>
        <w:t>班主任身份操作说明</w:t>
      </w:r>
      <w:bookmarkEnd w:id="28"/>
      <w:bookmarkEnd w:id="48"/>
    </w:p>
    <w:p w:rsidR="00B40DF5" w:rsidRDefault="00F43563">
      <w:pPr>
        <w:pStyle w:val="2"/>
      </w:pPr>
      <w:bookmarkStart w:id="49" w:name="_Toc10832"/>
      <w:bookmarkStart w:id="50" w:name="_Toc18157020"/>
      <w:r>
        <w:rPr>
          <w:rFonts w:hint="eastAsia"/>
        </w:rPr>
        <w:t>如何创建班级</w:t>
      </w:r>
      <w:bookmarkEnd w:id="49"/>
      <w:bookmarkEnd w:id="50"/>
    </w:p>
    <w:p w:rsidR="00B40DF5" w:rsidRDefault="00F43563">
      <w:pPr>
        <w:spacing w:line="400" w:lineRule="exact"/>
        <w:ind w:firstLine="420"/>
        <w:rPr>
          <w:rFonts w:ascii="宋体" w:hAnsi="宋体"/>
          <w:sz w:val="24"/>
        </w:rPr>
      </w:pPr>
      <w:r>
        <w:rPr>
          <w:rFonts w:ascii="宋体" w:hAnsi="宋体" w:hint="eastAsia"/>
          <w:sz w:val="24"/>
        </w:rPr>
        <w:t>身份切换为“班主任”之后，在“我的班级”页面，点击右上角“+”，按提示填写完班级信息，点击“创建”即可。此处以江西财经大学数据为例，如下图所示：</w:t>
      </w:r>
    </w:p>
    <w:p w:rsidR="00B40DF5" w:rsidRDefault="00B40DF5">
      <w:pPr>
        <w:spacing w:line="400" w:lineRule="exact"/>
        <w:ind w:firstLine="420"/>
        <w:rPr>
          <w:rFonts w:ascii="宋体" w:hAnsi="宋体"/>
          <w:sz w:val="24"/>
        </w:rPr>
      </w:pPr>
    </w:p>
    <w:tbl>
      <w:tblPr>
        <w:tblStyle w:val="a6"/>
        <w:tblW w:w="7550" w:type="dxa"/>
        <w:tblInd w:w="576" w:type="dxa"/>
        <w:tblLayout w:type="fixed"/>
        <w:tblLook w:val="04A0" w:firstRow="1" w:lastRow="0" w:firstColumn="1" w:lastColumn="0" w:noHBand="0" w:noVBand="1"/>
      </w:tblPr>
      <w:tblGrid>
        <w:gridCol w:w="3685"/>
        <w:gridCol w:w="3865"/>
      </w:tblGrid>
      <w:tr w:rsidR="00B40DF5">
        <w:trPr>
          <w:trHeight w:val="7761"/>
        </w:trPr>
        <w:tc>
          <w:tcPr>
            <w:tcW w:w="3685" w:type="dxa"/>
            <w:tcBorders>
              <w:top w:val="nil"/>
              <w:left w:val="nil"/>
              <w:bottom w:val="nil"/>
              <w:right w:val="nil"/>
            </w:tcBorders>
          </w:tcPr>
          <w:p w:rsidR="00B40DF5" w:rsidRDefault="00F43563">
            <w:r>
              <w:rPr>
                <w:noProof/>
              </w:rPr>
              <w:lastRenderedPageBreak/>
              <w:drawing>
                <wp:inline distT="0" distB="0" distL="0" distR="0" wp14:anchorId="38B0B642" wp14:editId="6E4CC20A">
                  <wp:extent cx="2159000" cy="4763135"/>
                  <wp:effectExtent l="0" t="0" r="12700" b="18415"/>
                  <wp:docPr id="1047" name="图片 13"/>
                  <wp:cNvGraphicFramePr/>
                  <a:graphic xmlns:a="http://schemas.openxmlformats.org/drawingml/2006/main">
                    <a:graphicData uri="http://schemas.openxmlformats.org/drawingml/2006/picture">
                      <pic:pic xmlns:pic="http://schemas.openxmlformats.org/drawingml/2006/picture">
                        <pic:nvPicPr>
                          <pic:cNvPr id="1047" name="图片 13"/>
                          <pic:cNvPicPr/>
                        </pic:nvPicPr>
                        <pic:blipFill>
                          <a:blip r:embed="rId37" cstate="print"/>
                          <a:srcRect/>
                          <a:stretch>
                            <a:fillRect/>
                          </a:stretch>
                        </pic:blipFill>
                        <pic:spPr>
                          <a:xfrm>
                            <a:off x="0" y="0"/>
                            <a:ext cx="2159000" cy="4763135"/>
                          </a:xfrm>
                          <a:prstGeom prst="rect">
                            <a:avLst/>
                          </a:prstGeom>
                        </pic:spPr>
                      </pic:pic>
                    </a:graphicData>
                  </a:graphic>
                </wp:inline>
              </w:drawing>
            </w:r>
            <w:r>
              <w:rPr>
                <w:noProof/>
              </w:rPr>
              <mc:AlternateContent>
                <mc:Choice Requires="wps">
                  <w:drawing>
                    <wp:anchor distT="0" distB="0" distL="0" distR="0" simplePos="0" relativeHeight="251653632" behindDoc="0" locked="0" layoutInCell="1" allowOverlap="1" wp14:anchorId="11BCDF17" wp14:editId="15C72696">
                      <wp:simplePos x="0" y="0"/>
                      <wp:positionH relativeFrom="column">
                        <wp:posOffset>2080260</wp:posOffset>
                      </wp:positionH>
                      <wp:positionV relativeFrom="paragraph">
                        <wp:posOffset>579755</wp:posOffset>
                      </wp:positionV>
                      <wp:extent cx="286385" cy="391160"/>
                      <wp:effectExtent l="7620" t="5715" r="10795" b="3175"/>
                      <wp:wrapNone/>
                      <wp:docPr id="1048" name="直接箭头连接符 55"/>
                      <wp:cNvGraphicFramePr/>
                      <a:graphic xmlns:a="http://schemas.openxmlformats.org/drawingml/2006/main">
                        <a:graphicData uri="http://schemas.microsoft.com/office/word/2010/wordprocessingShape">
                          <wps:wsp>
                            <wps:cNvCnPr/>
                            <wps:spPr>
                              <a:xfrm>
                                <a:off x="0" y="0"/>
                                <a:ext cx="286385" cy="391159"/>
                              </a:xfrm>
                              <a:prstGeom prst="straightConnector1">
                                <a:avLst/>
                              </a:prstGeom>
                              <a:ln w="19050" cap="flat" cmpd="sng">
                                <a:solidFill>
                                  <a:srgbClr val="5B9BD5"/>
                                </a:solidFill>
                                <a:prstDash val="solid"/>
                                <a:miter/>
                                <a:tailEnd type="arrow" w="med" len="med"/>
                              </a:ln>
                            </wps:spPr>
                            <wps:bodyPr/>
                          </wps:wsp>
                        </a:graphicData>
                      </a:graphic>
                    </wp:anchor>
                  </w:drawing>
                </mc:Choice>
                <mc:Fallback>
                  <w:pict>
                    <v:shape w14:anchorId="350A7B8E" id="直接箭头连接符 55" o:spid="_x0000_s1026" type="#_x0000_t32" style="position:absolute;left:0;text-align:left;margin-left:163.8pt;margin-top:45.65pt;width:22.55pt;height:30.8pt;z-index:25165363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" strokecolor="#5b9bd5" strokeweight="1.5pt">
                      <v:stroke endarrow="open" joinstyle="miter"/>
                    </v:shape>
                  </w:pict>
                </mc:Fallback>
              </mc:AlternateContent>
            </w:r>
          </w:p>
        </w:tc>
        <w:tc>
          <w:tcPr>
            <w:tcW w:w="3865" w:type="dxa"/>
            <w:tcBorders>
              <w:top w:val="nil"/>
              <w:left w:val="nil"/>
              <w:bottom w:val="nil"/>
              <w:right w:val="nil"/>
            </w:tcBorders>
          </w:tcPr>
          <w:p w:rsidR="00B40DF5" w:rsidRDefault="00F43563">
            <w:r>
              <w:rPr>
                <w:noProof/>
              </w:rPr>
              <w:drawing>
                <wp:inline distT="0" distB="0" distL="0" distR="0" wp14:anchorId="142008EF" wp14:editId="2C037465">
                  <wp:extent cx="2273300" cy="4825365"/>
                  <wp:effectExtent l="0" t="0" r="12700" b="13334"/>
                  <wp:docPr id="1049" name="图片 12"/>
                  <wp:cNvGraphicFramePr/>
                  <a:graphic xmlns:a="http://schemas.openxmlformats.org/drawingml/2006/main">
                    <a:graphicData uri="http://schemas.openxmlformats.org/drawingml/2006/picture">
                      <pic:pic xmlns:pic="http://schemas.openxmlformats.org/drawingml/2006/picture">
                        <pic:nvPicPr>
                          <pic:cNvPr id="1049" name="图片 12"/>
                          <pic:cNvPicPr/>
                        </pic:nvPicPr>
                        <pic:blipFill>
                          <a:blip r:embed="rId38" cstate="print"/>
                          <a:srcRect/>
                          <a:stretch>
                            <a:fillRect/>
                          </a:stretch>
                        </pic:blipFill>
                        <pic:spPr>
                          <a:xfrm>
                            <a:off x="0" y="0"/>
                            <a:ext cx="2273300" cy="4825365"/>
                          </a:xfrm>
                          <a:prstGeom prst="rect">
                            <a:avLst/>
                          </a:prstGeom>
                        </pic:spPr>
                      </pic:pic>
                    </a:graphicData>
                  </a:graphic>
                </wp:inline>
              </w:drawing>
            </w:r>
          </w:p>
        </w:tc>
      </w:tr>
    </w:tbl>
    <w:p w:rsidR="00B40DF5" w:rsidRDefault="00B40DF5"/>
    <w:p w:rsidR="00B40DF5" w:rsidRDefault="00F43563">
      <w:pPr>
        <w:pStyle w:val="2"/>
      </w:pPr>
      <w:bookmarkStart w:id="51" w:name="_Toc4563"/>
      <w:bookmarkStart w:id="52" w:name="_Toc18157021"/>
      <w:r>
        <w:rPr>
          <w:rFonts w:hint="eastAsia"/>
        </w:rPr>
        <w:t>如何管理班级</w:t>
      </w:r>
      <w:bookmarkEnd w:id="51"/>
      <w:bookmarkEnd w:id="52"/>
    </w:p>
    <w:p w:rsidR="00B40DF5" w:rsidRDefault="00F43563">
      <w:pPr>
        <w:pStyle w:val="3"/>
      </w:pPr>
      <w:r>
        <w:rPr>
          <w:rFonts w:hint="eastAsia"/>
        </w:rPr>
        <w:t xml:space="preserve"> </w:t>
      </w:r>
      <w:bookmarkStart w:id="53" w:name="_Toc26835"/>
      <w:bookmarkStart w:id="54" w:name="_Toc18157022"/>
      <w:r>
        <w:rPr>
          <w:rFonts w:hint="eastAsia"/>
        </w:rPr>
        <w:t>邀请学生加入班级：</w:t>
      </w:r>
      <w:bookmarkEnd w:id="53"/>
      <w:bookmarkEnd w:id="54"/>
    </w:p>
    <w:p w:rsidR="00B40DF5" w:rsidRDefault="00F43563">
      <w:pPr>
        <w:spacing w:line="400" w:lineRule="exact"/>
        <w:ind w:firstLine="420"/>
        <w:rPr>
          <w:rFonts w:ascii="宋体" w:hAnsi="宋体"/>
          <w:sz w:val="24"/>
        </w:rPr>
      </w:pPr>
      <w:r>
        <w:rPr>
          <w:rFonts w:ascii="宋体" w:hAnsi="宋体" w:hint="eastAsia"/>
          <w:sz w:val="24"/>
        </w:rPr>
        <w:t>班主任在创建好班级之后，点击进入班级，点击“邀请”按钮把班级邀请码复制到“剪切板”中，班主任把邀请码发送到班级QQ</w:t>
      </w:r>
      <w:proofErr w:type="gramStart"/>
      <w:r>
        <w:rPr>
          <w:rFonts w:ascii="宋体" w:hAnsi="宋体" w:hint="eastAsia"/>
          <w:sz w:val="24"/>
        </w:rPr>
        <w:t>群或者微信群</w:t>
      </w:r>
      <w:proofErr w:type="gramEnd"/>
      <w:r>
        <w:rPr>
          <w:rFonts w:ascii="宋体" w:hAnsi="宋体" w:hint="eastAsia"/>
          <w:sz w:val="24"/>
        </w:rPr>
        <w:t>中，通知学生加入班级。</w:t>
      </w:r>
    </w:p>
    <w:p w:rsidR="00B40DF5" w:rsidRDefault="00F43563">
      <w:pPr>
        <w:spacing w:line="400" w:lineRule="exact"/>
        <w:ind w:firstLine="420"/>
        <w:rPr>
          <w:rFonts w:ascii="宋体" w:hAnsi="宋体"/>
          <w:sz w:val="24"/>
        </w:rPr>
      </w:pPr>
      <w:r>
        <w:rPr>
          <w:rFonts w:ascii="宋体" w:hAnsi="宋体" w:hint="eastAsia"/>
          <w:sz w:val="24"/>
        </w:rPr>
        <w:t>待</w:t>
      </w:r>
      <w:hyperlink w:anchor="_学生加入班级" w:history="1">
        <w:r>
          <w:rPr>
            <w:rStyle w:val="a7"/>
            <w:rFonts w:ascii="宋体" w:hAnsi="宋体" w:hint="eastAsia"/>
            <w:sz w:val="24"/>
          </w:rPr>
          <w:t>学生申请加入班级</w:t>
        </w:r>
      </w:hyperlink>
      <w:r>
        <w:rPr>
          <w:rFonts w:ascii="宋体" w:hAnsi="宋体" w:hint="eastAsia"/>
          <w:sz w:val="24"/>
        </w:rPr>
        <w:t>之后，点击“班级学生”，进入“班级管理”页面，在“申请信息”这一栏，点击收到的申请信息并同意，学生就加入了班级。</w:t>
      </w:r>
    </w:p>
    <w:p w:rsidR="00B40DF5" w:rsidRDefault="00B40DF5">
      <w:pPr>
        <w:spacing w:line="400" w:lineRule="exact"/>
        <w:ind w:firstLine="420"/>
        <w:rPr>
          <w:rFonts w:ascii="宋体" w:hAnsi="宋体"/>
          <w:sz w:val="24"/>
        </w:rPr>
      </w:pPr>
    </w:p>
    <w:tbl>
      <w:tblPr>
        <w:tblStyle w:val="a6"/>
        <w:tblW w:w="7566" w:type="dxa"/>
        <w:tblInd w:w="376" w:type="dxa"/>
        <w:tblLayout w:type="fixed"/>
        <w:tblLook w:val="04A0" w:firstRow="1" w:lastRow="0" w:firstColumn="1" w:lastColumn="0" w:noHBand="0" w:noVBand="1"/>
      </w:tblPr>
      <w:tblGrid>
        <w:gridCol w:w="3885"/>
        <w:gridCol w:w="3681"/>
      </w:tblGrid>
      <w:tr w:rsidR="00B40DF5">
        <w:trPr>
          <w:trHeight w:val="7243"/>
        </w:trPr>
        <w:tc>
          <w:tcPr>
            <w:tcW w:w="3885" w:type="dxa"/>
            <w:tcBorders>
              <w:top w:val="nil"/>
              <w:left w:val="nil"/>
              <w:bottom w:val="nil"/>
              <w:right w:val="nil"/>
            </w:tcBorders>
          </w:tcPr>
          <w:p w:rsidR="00B40DF5" w:rsidRDefault="00F43563">
            <w:pPr>
              <w:rPr>
                <w:b/>
                <w:bCs/>
              </w:rPr>
            </w:pPr>
            <w:r>
              <w:rPr>
                <w:noProof/>
              </w:rPr>
              <w:lastRenderedPageBreak/>
              <w:drawing>
                <wp:inline distT="0" distB="0" distL="0" distR="0" wp14:anchorId="1B9509AE" wp14:editId="3FA11A86">
                  <wp:extent cx="2299970" cy="4416425"/>
                  <wp:effectExtent l="0" t="0" r="5080" b="3175"/>
                  <wp:docPr id="1050" name="图片 4"/>
                  <wp:cNvGraphicFramePr/>
                  <a:graphic xmlns:a="http://schemas.openxmlformats.org/drawingml/2006/main">
                    <a:graphicData uri="http://schemas.openxmlformats.org/drawingml/2006/picture">
                      <pic:pic xmlns:pic="http://schemas.openxmlformats.org/drawingml/2006/picture">
                        <pic:nvPicPr>
                          <pic:cNvPr id="1050" name="图片 4"/>
                          <pic:cNvPicPr/>
                        </pic:nvPicPr>
                        <pic:blipFill>
                          <a:blip r:embed="rId39" cstate="print"/>
                          <a:srcRect/>
                          <a:stretch>
                            <a:fillRect/>
                          </a:stretch>
                        </pic:blipFill>
                        <pic:spPr>
                          <a:xfrm>
                            <a:off x="0" y="0"/>
                            <a:ext cx="2299970" cy="4416425"/>
                          </a:xfrm>
                          <a:prstGeom prst="rect">
                            <a:avLst/>
                          </a:prstGeom>
                          <a:ln>
                            <a:noFill/>
                          </a:ln>
                        </pic:spPr>
                      </pic:pic>
                    </a:graphicData>
                  </a:graphic>
                </wp:inline>
              </w:drawing>
            </w:r>
          </w:p>
        </w:tc>
        <w:tc>
          <w:tcPr>
            <w:tcW w:w="3681" w:type="dxa"/>
            <w:tcBorders>
              <w:top w:val="nil"/>
              <w:left w:val="nil"/>
              <w:bottom w:val="nil"/>
              <w:right w:val="nil"/>
            </w:tcBorders>
          </w:tcPr>
          <w:p w:rsidR="00B40DF5" w:rsidRDefault="00F43563">
            <w:pPr>
              <w:rPr>
                <w:b/>
                <w:bCs/>
              </w:rPr>
            </w:pPr>
            <w:r>
              <w:rPr>
                <w:rFonts w:hint="eastAsia"/>
                <w:noProof/>
              </w:rPr>
              <w:drawing>
                <wp:inline distT="0" distB="0" distL="0" distR="0" wp14:anchorId="22835701" wp14:editId="23AD906A">
                  <wp:extent cx="2119630" cy="4490720"/>
                  <wp:effectExtent l="0" t="0" r="13970" b="5080"/>
                  <wp:docPr id="1051" name="图片 18"/>
                  <wp:cNvGraphicFramePr/>
                  <a:graphic xmlns:a="http://schemas.openxmlformats.org/drawingml/2006/main">
                    <a:graphicData uri="http://schemas.openxmlformats.org/drawingml/2006/picture">
                      <pic:pic xmlns:pic="http://schemas.openxmlformats.org/drawingml/2006/picture">
                        <pic:nvPicPr>
                          <pic:cNvPr id="1051" name="图片 18"/>
                          <pic:cNvPicPr/>
                        </pic:nvPicPr>
                        <pic:blipFill>
                          <a:blip r:embed="rId40" cstate="print"/>
                          <a:srcRect/>
                          <a:stretch>
                            <a:fillRect/>
                          </a:stretch>
                        </pic:blipFill>
                        <pic:spPr>
                          <a:xfrm>
                            <a:off x="0" y="0"/>
                            <a:ext cx="2119630" cy="4490720"/>
                          </a:xfrm>
                          <a:prstGeom prst="rect">
                            <a:avLst/>
                          </a:prstGeom>
                        </pic:spPr>
                      </pic:pic>
                    </a:graphicData>
                  </a:graphic>
                </wp:inline>
              </w:drawing>
            </w:r>
          </w:p>
        </w:tc>
      </w:tr>
    </w:tbl>
    <w:p w:rsidR="00B40DF5" w:rsidRDefault="00B40DF5"/>
    <w:p w:rsidR="00B40DF5" w:rsidRDefault="00F43563">
      <w:pPr>
        <w:pStyle w:val="3"/>
      </w:pPr>
      <w:bookmarkStart w:id="55" w:name="_Toc7980"/>
      <w:bookmarkStart w:id="56" w:name="_Toc18157023"/>
      <w:bookmarkStart w:id="57" w:name="_学生加入班级"/>
      <w:r>
        <w:rPr>
          <w:rFonts w:hint="eastAsia"/>
        </w:rPr>
        <w:t>学生如何申请加入班级</w:t>
      </w:r>
      <w:bookmarkEnd w:id="55"/>
      <w:bookmarkEnd w:id="56"/>
    </w:p>
    <w:bookmarkEnd w:id="57"/>
    <w:p w:rsidR="00B40DF5" w:rsidRDefault="00F43563">
      <w:pPr>
        <w:spacing w:line="400" w:lineRule="exact"/>
        <w:ind w:firstLine="420"/>
        <w:rPr>
          <w:rFonts w:ascii="宋体" w:hAnsi="宋体"/>
          <w:sz w:val="24"/>
        </w:rPr>
      </w:pPr>
      <w:r>
        <w:rPr>
          <w:rFonts w:ascii="宋体" w:hAnsi="宋体" w:hint="eastAsia"/>
          <w:sz w:val="24"/>
        </w:rPr>
        <w:t>学生登录“我来上课”小程序，在“个人中心”页面下，点击“我的班级”，查看自己加入的所有班级。单击右上角“加入班级”，输入班主任分享的班级邀请码，点击“搜索”并申请加入。</w:t>
      </w:r>
    </w:p>
    <w:tbl>
      <w:tblPr>
        <w:tblStyle w:val="a6"/>
        <w:tblW w:w="6825" w:type="dxa"/>
        <w:tblInd w:w="840" w:type="dxa"/>
        <w:tblLayout w:type="fixed"/>
        <w:tblLook w:val="04A0" w:firstRow="1" w:lastRow="0" w:firstColumn="1" w:lastColumn="0" w:noHBand="0" w:noVBand="1"/>
      </w:tblPr>
      <w:tblGrid>
        <w:gridCol w:w="3412"/>
        <w:gridCol w:w="9"/>
        <w:gridCol w:w="3404"/>
      </w:tblGrid>
      <w:tr w:rsidR="00B40DF5">
        <w:trPr>
          <w:trHeight w:val="6476"/>
        </w:trPr>
        <w:tc>
          <w:tcPr>
            <w:tcW w:w="3421" w:type="dxa"/>
            <w:gridSpan w:val="2"/>
            <w:tcBorders>
              <w:top w:val="nil"/>
              <w:left w:val="nil"/>
              <w:bottom w:val="nil"/>
              <w:right w:val="nil"/>
            </w:tcBorders>
          </w:tcPr>
          <w:p w:rsidR="00B40DF5" w:rsidRDefault="00F43563">
            <w:r>
              <w:rPr>
                <w:noProof/>
              </w:rPr>
              <w:lastRenderedPageBreak/>
              <mc:AlternateContent>
                <mc:Choice Requires="wps">
                  <w:drawing>
                    <wp:anchor distT="0" distB="0" distL="0" distR="0" simplePos="0" relativeHeight="251654656" behindDoc="0" locked="0" layoutInCell="1" allowOverlap="1" wp14:anchorId="5489FE2F" wp14:editId="4CE93C72">
                      <wp:simplePos x="0" y="0"/>
                      <wp:positionH relativeFrom="column">
                        <wp:posOffset>1970405</wp:posOffset>
                      </wp:positionH>
                      <wp:positionV relativeFrom="paragraph">
                        <wp:posOffset>581025</wp:posOffset>
                      </wp:positionV>
                      <wp:extent cx="1717040" cy="4021455"/>
                      <wp:effectExtent l="19050" t="6985" r="16510" b="10160"/>
                      <wp:wrapNone/>
                      <wp:docPr id="1052" name="直接箭头连接符 42"/>
                      <wp:cNvGraphicFramePr/>
                      <a:graphic xmlns:a="http://schemas.openxmlformats.org/drawingml/2006/main">
                        <a:graphicData uri="http://schemas.microsoft.com/office/word/2010/wordprocessingShape">
                          <wps:wsp>
                            <wps:cNvCnPr/>
                            <wps:spPr>
                              <a:xfrm flipH="1">
                                <a:off x="0" y="0"/>
                                <a:ext cx="1717039" cy="4021455"/>
                              </a:xfrm>
                              <a:prstGeom prst="straightConnector1">
                                <a:avLst/>
                              </a:prstGeom>
                              <a:ln w="34925" cap="flat" cmpd="sng">
                                <a:solidFill>
                                  <a:srgbClr val="5B9BD5"/>
                                </a:solidFill>
                                <a:prstDash val="solid"/>
                                <a:miter/>
                                <a:tailEnd type="arrow" w="med" len="med"/>
                              </a:ln>
                            </wps:spPr>
                            <wps:bodyPr/>
                          </wps:wsp>
                        </a:graphicData>
                      </a:graphic>
                    </wp:anchor>
                  </w:drawing>
                </mc:Choice>
                <mc:Fallback>
                  <w:pict>
                    <v:shape w14:anchorId="7D41E77E" id="直接箭头连接符 42" o:spid="_x0000_s1026" type="#_x0000_t32" style="position:absolute;left:0;text-align:left;margin-left:155.15pt;margin-top:45.75pt;width:135.2pt;height:316.65pt;flip:x;z-index:2516546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" strokecolor="#5b9bd5" strokeweight="2.75pt">
                      <v:stroke endarrow="open" joinstyle="miter"/>
                    </v:shape>
                  </w:pict>
                </mc:Fallback>
              </mc:AlternateContent>
            </w:r>
            <w:r>
              <w:rPr>
                <w:noProof/>
              </w:rPr>
              <mc:AlternateContent>
                <mc:Choice Requires="wps">
                  <w:drawing>
                    <wp:anchor distT="0" distB="0" distL="0" distR="0" simplePos="0" relativeHeight="251655680" behindDoc="0" locked="0" layoutInCell="1" allowOverlap="1" wp14:anchorId="2AC0C66B" wp14:editId="4088CB04">
                      <wp:simplePos x="0" y="0"/>
                      <wp:positionH relativeFrom="column">
                        <wp:posOffset>1937385</wp:posOffset>
                      </wp:positionH>
                      <wp:positionV relativeFrom="paragraph">
                        <wp:posOffset>1062355</wp:posOffset>
                      </wp:positionV>
                      <wp:extent cx="995045" cy="719455"/>
                      <wp:effectExtent l="10160" t="0" r="4445" b="23495"/>
                      <wp:wrapNone/>
                      <wp:docPr id="1053" name="直接箭头连接符 33"/>
                      <wp:cNvGraphicFramePr/>
                      <a:graphic xmlns:a="http://schemas.openxmlformats.org/drawingml/2006/main">
                        <a:graphicData uri="http://schemas.microsoft.com/office/word/2010/wordprocessingShape">
                          <wps:wsp>
                            <wps:cNvCnPr/>
                            <wps:spPr>
                              <a:xfrm flipV="1">
                                <a:off x="0" y="0"/>
                                <a:ext cx="995045" cy="719454"/>
                              </a:xfrm>
                              <a:prstGeom prst="straightConnector1">
                                <a:avLst/>
                              </a:prstGeom>
                              <a:ln w="34925" cap="flat" cmpd="sng">
                                <a:solidFill>
                                  <a:srgbClr val="5B9BD5"/>
                                </a:solidFill>
                                <a:prstDash val="solid"/>
                                <a:miter/>
                                <a:tailEnd type="arrow" w="med" len="med"/>
                              </a:ln>
                            </wps:spPr>
                            <wps:bodyPr/>
                          </wps:wsp>
                        </a:graphicData>
                      </a:graphic>
                    </wp:anchor>
                  </w:drawing>
                </mc:Choice>
                <mc:Fallback>
                  <w:pict>
                    <v:shape w14:anchorId="20E15071" id="直接箭头连接符 33" o:spid="_x0000_s1026" type="#_x0000_t32" style="position:absolute;left:0;text-align:left;margin-left:152.55pt;margin-top:83.65pt;width:78.35pt;height:56.65pt;flip:y;z-index:2516556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" strokecolor="#5b9bd5" strokeweight="2.75pt">
                      <v:stroke endarrow="open" joinstyle="miter"/>
                    </v:shape>
                  </w:pict>
                </mc:Fallback>
              </mc:AlternateContent>
            </w:r>
            <w:r>
              <w:rPr>
                <w:rFonts w:hint="eastAsia"/>
                <w:noProof/>
              </w:rPr>
              <w:drawing>
                <wp:inline distT="0" distB="0" distL="0" distR="0" wp14:anchorId="5AE1319E" wp14:editId="0C395A16">
                  <wp:extent cx="1993900" cy="4167505"/>
                  <wp:effectExtent l="0" t="0" r="6350" b="4445"/>
                  <wp:docPr id="1054" name="图片 5"/>
                  <wp:cNvGraphicFramePr/>
                  <a:graphic xmlns:a="http://schemas.openxmlformats.org/drawingml/2006/main">
                    <a:graphicData uri="http://schemas.openxmlformats.org/drawingml/2006/picture">
                      <pic:pic xmlns:pic="http://schemas.openxmlformats.org/drawingml/2006/picture">
                        <pic:nvPicPr>
                          <pic:cNvPr id="1054" name="图片 5"/>
                          <pic:cNvPicPr/>
                        </pic:nvPicPr>
                        <pic:blipFill>
                          <a:blip r:embed="rId41" cstate="print"/>
                          <a:srcRect/>
                          <a:stretch>
                            <a:fillRect/>
                          </a:stretch>
                        </pic:blipFill>
                        <pic:spPr>
                          <a:xfrm>
                            <a:off x="0" y="0"/>
                            <a:ext cx="1993900" cy="4167505"/>
                          </a:xfrm>
                          <a:prstGeom prst="rect">
                            <a:avLst/>
                          </a:prstGeom>
                        </pic:spPr>
                      </pic:pic>
                    </a:graphicData>
                  </a:graphic>
                </wp:inline>
              </w:drawing>
            </w:r>
          </w:p>
        </w:tc>
        <w:tc>
          <w:tcPr>
            <w:tcW w:w="3404" w:type="dxa"/>
            <w:tcBorders>
              <w:top w:val="nil"/>
              <w:left w:val="nil"/>
              <w:bottom w:val="nil"/>
              <w:right w:val="nil"/>
            </w:tcBorders>
          </w:tcPr>
          <w:p w:rsidR="00B40DF5" w:rsidRDefault="00F43563">
            <w:r>
              <w:rPr>
                <w:rFonts w:hint="eastAsia"/>
                <w:noProof/>
              </w:rPr>
              <w:drawing>
                <wp:inline distT="0" distB="0" distL="0" distR="0" wp14:anchorId="0F41AFBF" wp14:editId="65FFFD3D">
                  <wp:extent cx="1981200" cy="4191635"/>
                  <wp:effectExtent l="0" t="0" r="18415" b="17780"/>
                  <wp:docPr id="1055" name="图片 15"/>
                  <wp:cNvGraphicFramePr/>
                  <a:graphic xmlns:a="http://schemas.openxmlformats.org/drawingml/2006/main">
                    <a:graphicData uri="http://schemas.openxmlformats.org/drawingml/2006/picture">
                      <pic:pic xmlns:pic="http://schemas.openxmlformats.org/drawingml/2006/picture">
                        <pic:nvPicPr>
                          <pic:cNvPr id="1055" name="图片 15"/>
                          <pic:cNvPicPr/>
                        </pic:nvPicPr>
                        <pic:blipFill>
                          <a:blip r:embed="rId42" cstate="print"/>
                          <a:srcRect/>
                          <a:stretch>
                            <a:fillRect/>
                          </a:stretch>
                        </pic:blipFill>
                        <pic:spPr>
                          <a:xfrm>
                            <a:off x="0" y="0"/>
                            <a:ext cx="1981834" cy="4192269"/>
                          </a:xfrm>
                          <a:prstGeom prst="rect">
                            <a:avLst/>
                          </a:prstGeom>
                        </pic:spPr>
                      </pic:pic>
                    </a:graphicData>
                  </a:graphic>
                </wp:inline>
              </w:drawing>
            </w:r>
          </w:p>
        </w:tc>
      </w:tr>
      <w:tr w:rsidR="00B40DF5">
        <w:trPr>
          <w:gridAfter w:val="2"/>
          <w:wAfter w:w="3413" w:type="dxa"/>
          <w:trHeight w:val="4045"/>
        </w:trPr>
        <w:tc>
          <w:tcPr>
            <w:tcW w:w="3412" w:type="dxa"/>
            <w:tcBorders>
              <w:top w:val="nil"/>
              <w:left w:val="nil"/>
              <w:bottom w:val="nil"/>
              <w:right w:val="nil"/>
            </w:tcBorders>
          </w:tcPr>
          <w:p w:rsidR="00B40DF5" w:rsidRDefault="00F43563">
            <w:r>
              <w:rPr>
                <w:rFonts w:hint="eastAsia"/>
                <w:noProof/>
              </w:rPr>
              <w:drawing>
                <wp:inline distT="0" distB="0" distL="0" distR="0" wp14:anchorId="28A2F89C" wp14:editId="0F283E49">
                  <wp:extent cx="2025015" cy="2366010"/>
                  <wp:effectExtent l="0" t="0" r="12700" b="15240"/>
                  <wp:docPr id="1056" name="图片 17"/>
                  <wp:cNvGraphicFramePr/>
                  <a:graphic xmlns:a="http://schemas.openxmlformats.org/drawingml/2006/main">
                    <a:graphicData uri="http://schemas.openxmlformats.org/drawingml/2006/picture">
                      <pic:pic xmlns:pic="http://schemas.openxmlformats.org/drawingml/2006/picture">
                        <pic:nvPicPr>
                          <pic:cNvPr id="1056" name="图片 17"/>
                          <pic:cNvPicPr/>
                        </pic:nvPicPr>
                        <pic:blipFill>
                          <a:blip r:embed="rId43" cstate="print"/>
                          <a:srcRect b="45093"/>
                          <a:stretch>
                            <a:fillRect/>
                          </a:stretch>
                        </pic:blipFill>
                        <pic:spPr>
                          <a:xfrm>
                            <a:off x="0" y="0"/>
                            <a:ext cx="2025649" cy="2366010"/>
                          </a:xfrm>
                          <a:prstGeom prst="rect">
                            <a:avLst/>
                          </a:prstGeom>
                        </pic:spPr>
                      </pic:pic>
                    </a:graphicData>
                  </a:graphic>
                </wp:inline>
              </w:drawing>
            </w:r>
          </w:p>
        </w:tc>
      </w:tr>
    </w:tbl>
    <w:p w:rsidR="00B40DF5" w:rsidRDefault="00B40DF5"/>
    <w:p w:rsidR="00B40DF5" w:rsidRDefault="00F43563">
      <w:pPr>
        <w:pStyle w:val="3"/>
      </w:pPr>
      <w:bookmarkStart w:id="58" w:name="_Toc24139"/>
      <w:bookmarkStart w:id="59" w:name="_Toc18157024"/>
      <w:r>
        <w:rPr>
          <w:rFonts w:hint="eastAsia"/>
        </w:rPr>
        <w:t>如何把学生从班级移除</w:t>
      </w:r>
      <w:bookmarkEnd w:id="58"/>
      <w:bookmarkEnd w:id="59"/>
    </w:p>
    <w:p w:rsidR="00B40DF5" w:rsidRDefault="00F43563">
      <w:pPr>
        <w:spacing w:line="400" w:lineRule="exact"/>
        <w:ind w:firstLine="420"/>
        <w:rPr>
          <w:rFonts w:ascii="宋体" w:hAnsi="宋体"/>
          <w:sz w:val="24"/>
        </w:rPr>
      </w:pPr>
      <w:r>
        <w:rPr>
          <w:rFonts w:ascii="宋体" w:hAnsi="宋体" w:hint="eastAsia"/>
          <w:sz w:val="24"/>
        </w:rPr>
        <w:t>当学生退选课程，班主任需要把该学生从班级名单中移除。点击“班级学生”，进入到班级管理，在“班级成员”这一栏，点击该学生姓名，选择“移除学生”，如下图所示：</w:t>
      </w:r>
    </w:p>
    <w:tbl>
      <w:tblPr>
        <w:tblStyle w:val="a6"/>
        <w:tblW w:w="7995" w:type="dxa"/>
        <w:tblInd w:w="97" w:type="dxa"/>
        <w:tblLayout w:type="fixed"/>
        <w:tblLook w:val="04A0" w:firstRow="1" w:lastRow="0" w:firstColumn="1" w:lastColumn="0" w:noHBand="0" w:noVBand="1"/>
      </w:tblPr>
      <w:tblGrid>
        <w:gridCol w:w="150"/>
        <w:gridCol w:w="3925"/>
        <w:gridCol w:w="89"/>
        <w:gridCol w:w="3831"/>
      </w:tblGrid>
      <w:tr w:rsidR="00B40DF5">
        <w:trPr>
          <w:trHeight w:val="6352"/>
        </w:trPr>
        <w:tc>
          <w:tcPr>
            <w:tcW w:w="4164" w:type="dxa"/>
            <w:gridSpan w:val="3"/>
            <w:tcBorders>
              <w:top w:val="nil"/>
              <w:left w:val="nil"/>
              <w:bottom w:val="nil"/>
              <w:right w:val="nil"/>
            </w:tcBorders>
          </w:tcPr>
          <w:p w:rsidR="00B40DF5" w:rsidRDefault="00F43563">
            <w:pPr>
              <w:rPr>
                <w:b/>
                <w:bCs/>
              </w:rPr>
            </w:pPr>
            <w:r>
              <w:rPr>
                <w:noProof/>
              </w:rPr>
              <w:lastRenderedPageBreak/>
              <mc:AlternateContent>
                <mc:Choice Requires="wps">
                  <w:drawing>
                    <wp:anchor distT="0" distB="0" distL="0" distR="0" simplePos="0" relativeHeight="251656704" behindDoc="0" locked="0" layoutInCell="1" allowOverlap="1" wp14:anchorId="15EA202F" wp14:editId="51E15E40">
                      <wp:simplePos x="0" y="0"/>
                      <wp:positionH relativeFrom="column">
                        <wp:posOffset>1613535</wp:posOffset>
                      </wp:positionH>
                      <wp:positionV relativeFrom="paragraph">
                        <wp:posOffset>1155065</wp:posOffset>
                      </wp:positionV>
                      <wp:extent cx="2228850" cy="5206365"/>
                      <wp:effectExtent l="17145" t="6350" r="20955" b="6985"/>
                      <wp:wrapNone/>
                      <wp:docPr id="1057" name="直接箭头连接符 41"/>
                      <wp:cNvGraphicFramePr/>
                      <a:graphic xmlns:a="http://schemas.openxmlformats.org/drawingml/2006/main">
                        <a:graphicData uri="http://schemas.microsoft.com/office/word/2010/wordprocessingShape">
                          <wps:wsp>
                            <wps:cNvCnPr/>
                            <wps:spPr>
                              <a:xfrm flipH="1">
                                <a:off x="0" y="0"/>
                                <a:ext cx="2228849" cy="5206364"/>
                              </a:xfrm>
                              <a:prstGeom prst="straightConnector1">
                                <a:avLst/>
                              </a:prstGeom>
                              <a:ln w="31750" cap="flat" cmpd="sng">
                                <a:solidFill>
                                  <a:srgbClr val="5B9BD5"/>
                                </a:solidFill>
                                <a:prstDash val="solid"/>
                                <a:miter/>
                                <a:tailEnd type="arrow" w="med" len="med"/>
                              </a:ln>
                            </wps:spPr>
                            <wps:bodyPr/>
                          </wps:wsp>
                        </a:graphicData>
                      </a:graphic>
                    </wp:anchor>
                  </w:drawing>
                </mc:Choice>
                <mc:Fallback>
                  <w:pict>
                    <v:shape w14:anchorId="715F450C" id="直接箭头连接符 41" o:spid="_x0000_s1026" type="#_x0000_t32" style="position:absolute;left:0;text-align:left;margin-left:127.05pt;margin-top:90.95pt;width:175.5pt;height:409.95pt;flip:x;z-index:25165670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" strokecolor="#5b9bd5" strokeweight="2.5pt">
                      <v:stroke endarrow="open" joinstyle="miter"/>
                    </v:shape>
                  </w:pict>
                </mc:Fallback>
              </mc:AlternateContent>
            </w:r>
            <w:r>
              <w:rPr>
                <w:noProof/>
              </w:rPr>
              <mc:AlternateContent>
                <mc:Choice Requires="wps">
                  <w:drawing>
                    <wp:anchor distT="0" distB="0" distL="0" distR="0" simplePos="0" relativeHeight="251657728" behindDoc="0" locked="0" layoutInCell="1" allowOverlap="1" wp14:anchorId="4DE99969" wp14:editId="15AF3B05">
                      <wp:simplePos x="0" y="0"/>
                      <wp:positionH relativeFrom="column">
                        <wp:posOffset>956310</wp:posOffset>
                      </wp:positionH>
                      <wp:positionV relativeFrom="paragraph">
                        <wp:posOffset>1170305</wp:posOffset>
                      </wp:positionV>
                      <wp:extent cx="1778000" cy="1763395"/>
                      <wp:effectExtent l="6985" t="0" r="5715" b="8255"/>
                      <wp:wrapNone/>
                      <wp:docPr id="1058" name="直接箭头连接符 56"/>
                      <wp:cNvGraphicFramePr/>
                      <a:graphic xmlns:a="http://schemas.openxmlformats.org/drawingml/2006/main">
                        <a:graphicData uri="http://schemas.microsoft.com/office/word/2010/wordprocessingShape">
                          <wps:wsp>
                            <wps:cNvCnPr/>
                            <wps:spPr>
                              <a:xfrm flipV="1">
                                <a:off x="0" y="0"/>
                                <a:ext cx="1778000" cy="1763395"/>
                              </a:xfrm>
                              <a:prstGeom prst="straightConnector1">
                                <a:avLst/>
                              </a:prstGeom>
                              <a:ln w="19050" cap="flat" cmpd="sng">
                                <a:solidFill>
                                  <a:srgbClr val="5B9BD5"/>
                                </a:solidFill>
                                <a:prstDash val="solid"/>
                                <a:miter/>
                                <a:tailEnd type="arrow" w="med" len="med"/>
                              </a:ln>
                            </wps:spPr>
                            <wps:bodyPr/>
                          </wps:wsp>
                        </a:graphicData>
                      </a:graphic>
                    </wp:anchor>
                  </w:drawing>
                </mc:Choice>
                <mc:Fallback>
                  <w:pict>
                    <v:shape w14:anchorId="33D6F6C4" id="直接箭头连接符 56" o:spid="_x0000_s1026" type="#_x0000_t32" style="position:absolute;left:0;text-align:left;margin-left:75.3pt;margin-top:92.15pt;width:140pt;height:138.85pt;flip:y;z-index:25165772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" strokecolor="#5b9bd5" strokeweight="1.5pt">
                      <v:stroke endarrow="open" joinstyle="miter"/>
                    </v:shape>
                  </w:pict>
                </mc:Fallback>
              </mc:AlternateContent>
            </w:r>
            <w:r>
              <w:rPr>
                <w:noProof/>
              </w:rPr>
              <w:drawing>
                <wp:inline distT="0" distB="0" distL="0" distR="0" wp14:anchorId="7E77FB8A" wp14:editId="5BF9DD55">
                  <wp:extent cx="2553970" cy="3918585"/>
                  <wp:effectExtent l="0" t="0" r="17780" b="5080"/>
                  <wp:docPr id="1059" name="图片 20"/>
                  <wp:cNvGraphicFramePr/>
                  <a:graphic xmlns:a="http://schemas.openxmlformats.org/drawingml/2006/main">
                    <a:graphicData uri="http://schemas.openxmlformats.org/drawingml/2006/picture">
                      <pic:pic xmlns:pic="http://schemas.openxmlformats.org/drawingml/2006/picture">
                        <pic:nvPicPr>
                          <pic:cNvPr id="1059" name="图片 20"/>
                          <pic:cNvPicPr/>
                        </pic:nvPicPr>
                        <pic:blipFill>
                          <a:blip r:embed="rId44" cstate="print"/>
                          <a:srcRect b="30433"/>
                          <a:stretch>
                            <a:fillRect/>
                          </a:stretch>
                        </pic:blipFill>
                        <pic:spPr>
                          <a:xfrm>
                            <a:off x="0" y="0"/>
                            <a:ext cx="2553970" cy="3919219"/>
                          </a:xfrm>
                          <a:prstGeom prst="rect">
                            <a:avLst/>
                          </a:prstGeom>
                        </pic:spPr>
                      </pic:pic>
                    </a:graphicData>
                  </a:graphic>
                </wp:inline>
              </w:drawing>
            </w:r>
          </w:p>
        </w:tc>
        <w:tc>
          <w:tcPr>
            <w:tcW w:w="3831" w:type="dxa"/>
            <w:tcBorders>
              <w:top w:val="nil"/>
              <w:left w:val="nil"/>
              <w:bottom w:val="nil"/>
              <w:right w:val="nil"/>
            </w:tcBorders>
          </w:tcPr>
          <w:p w:rsidR="00B40DF5" w:rsidRDefault="00F43563">
            <w:pPr>
              <w:rPr>
                <w:b/>
                <w:bCs/>
              </w:rPr>
            </w:pPr>
            <w:r>
              <w:rPr>
                <w:noProof/>
              </w:rPr>
              <w:drawing>
                <wp:inline distT="0" distB="0" distL="0" distR="0" wp14:anchorId="1BACFDFE" wp14:editId="5698B344">
                  <wp:extent cx="2271395" cy="3886200"/>
                  <wp:effectExtent l="0" t="0" r="14605" b="0"/>
                  <wp:docPr id="1060" name="图片 24"/>
                  <wp:cNvGraphicFramePr/>
                  <a:graphic xmlns:a="http://schemas.openxmlformats.org/drawingml/2006/main">
                    <a:graphicData uri="http://schemas.openxmlformats.org/drawingml/2006/picture">
                      <pic:pic xmlns:pic="http://schemas.openxmlformats.org/drawingml/2006/picture">
                        <pic:nvPicPr>
                          <pic:cNvPr id="1060" name="图片 24"/>
                          <pic:cNvPicPr/>
                        </pic:nvPicPr>
                        <pic:blipFill>
                          <a:blip r:embed="rId45" cstate="print"/>
                          <a:srcRect b="30137"/>
                          <a:stretch>
                            <a:fillRect/>
                          </a:stretch>
                        </pic:blipFill>
                        <pic:spPr>
                          <a:xfrm>
                            <a:off x="0" y="0"/>
                            <a:ext cx="2271395" cy="3886200"/>
                          </a:xfrm>
                          <a:prstGeom prst="rect">
                            <a:avLst/>
                          </a:prstGeom>
                        </pic:spPr>
                      </pic:pic>
                    </a:graphicData>
                  </a:graphic>
                </wp:inline>
              </w:drawing>
            </w:r>
          </w:p>
        </w:tc>
      </w:tr>
      <w:tr w:rsidR="00B40DF5">
        <w:trPr>
          <w:gridBefore w:val="1"/>
          <w:gridAfter w:val="2"/>
          <w:wBefore w:w="150" w:type="dxa"/>
          <w:wAfter w:w="3920" w:type="dxa"/>
        </w:trPr>
        <w:tc>
          <w:tcPr>
            <w:tcW w:w="3925" w:type="dxa"/>
            <w:tcBorders>
              <w:top w:val="nil"/>
              <w:left w:val="nil"/>
              <w:bottom w:val="nil"/>
              <w:right w:val="nil"/>
            </w:tcBorders>
          </w:tcPr>
          <w:p w:rsidR="00B40DF5" w:rsidRDefault="00F43563">
            <w:pPr>
              <w:rPr>
                <w:b/>
                <w:bCs/>
              </w:rPr>
            </w:pPr>
            <w:r>
              <w:rPr>
                <w:noProof/>
              </w:rPr>
              <w:drawing>
                <wp:inline distT="0" distB="0" distL="0" distR="0" wp14:anchorId="3B22282C" wp14:editId="286BEC1D">
                  <wp:extent cx="2389505" cy="3346450"/>
                  <wp:effectExtent l="0" t="0" r="10795" b="6350"/>
                  <wp:docPr id="1061" name="图片 8"/>
                  <wp:cNvGraphicFramePr/>
                  <a:graphic xmlns:a="http://schemas.openxmlformats.org/drawingml/2006/main">
                    <a:graphicData uri="http://schemas.openxmlformats.org/drawingml/2006/picture">
                      <pic:pic xmlns:pic="http://schemas.openxmlformats.org/drawingml/2006/picture">
                        <pic:nvPicPr>
                          <pic:cNvPr id="1061" name="图片 8"/>
                          <pic:cNvPicPr/>
                        </pic:nvPicPr>
                        <pic:blipFill>
                          <a:blip r:embed="rId46" cstate="print"/>
                          <a:srcRect b="30199"/>
                          <a:stretch>
                            <a:fillRect/>
                          </a:stretch>
                        </pic:blipFill>
                        <pic:spPr>
                          <a:xfrm>
                            <a:off x="0" y="0"/>
                            <a:ext cx="2389505" cy="3346450"/>
                          </a:xfrm>
                          <a:prstGeom prst="rect">
                            <a:avLst/>
                          </a:prstGeom>
                          <a:ln>
                            <a:noFill/>
                          </a:ln>
                        </pic:spPr>
                      </pic:pic>
                    </a:graphicData>
                  </a:graphic>
                </wp:inline>
              </w:drawing>
            </w:r>
          </w:p>
        </w:tc>
      </w:tr>
    </w:tbl>
    <w:p w:rsidR="00B40DF5" w:rsidRDefault="00B40DF5"/>
    <w:p w:rsidR="00B40DF5" w:rsidRDefault="00F43563">
      <w:pPr>
        <w:pStyle w:val="2"/>
      </w:pPr>
      <w:bookmarkStart w:id="60" w:name="_Toc32222"/>
      <w:bookmarkStart w:id="61" w:name="_Toc18157025"/>
      <w:r>
        <w:rPr>
          <w:rFonts w:hint="eastAsia"/>
        </w:rPr>
        <w:t>如何查看班级学生到课情况</w:t>
      </w:r>
      <w:bookmarkEnd w:id="60"/>
      <w:bookmarkEnd w:id="61"/>
    </w:p>
    <w:p w:rsidR="00B40DF5" w:rsidRDefault="00F43563">
      <w:pPr>
        <w:spacing w:line="400" w:lineRule="exact"/>
        <w:ind w:firstLine="420"/>
        <w:rPr>
          <w:rFonts w:ascii="宋体" w:hAnsi="宋体"/>
          <w:sz w:val="24"/>
        </w:rPr>
      </w:pPr>
      <w:r>
        <w:rPr>
          <w:rFonts w:ascii="宋体" w:hAnsi="宋体" w:hint="eastAsia"/>
          <w:sz w:val="24"/>
        </w:rPr>
        <w:t>点击“班级学生”，进入到班级管理，在“班级成员”这一栏，点击该学生姓名，选择“签到统计”</w:t>
      </w:r>
    </w:p>
    <w:p w:rsidR="00B40DF5" w:rsidRDefault="00F43563">
      <w:pPr>
        <w:numPr>
          <w:ilvl w:val="0"/>
          <w:numId w:val="4"/>
        </w:numPr>
        <w:spacing w:line="400" w:lineRule="exact"/>
        <w:rPr>
          <w:rFonts w:ascii="宋体" w:hAnsi="宋体"/>
          <w:sz w:val="24"/>
        </w:rPr>
      </w:pPr>
      <w:r>
        <w:rPr>
          <w:rFonts w:ascii="宋体" w:hAnsi="宋体" w:hint="eastAsia"/>
          <w:b/>
          <w:sz w:val="24"/>
        </w:rPr>
        <w:lastRenderedPageBreak/>
        <w:t>每周签到</w:t>
      </w:r>
    </w:p>
    <w:p w:rsidR="00B40DF5" w:rsidRDefault="00F43563">
      <w:pPr>
        <w:spacing w:line="400" w:lineRule="exact"/>
        <w:ind w:firstLine="420"/>
        <w:rPr>
          <w:rFonts w:ascii="宋体" w:hAnsi="宋体"/>
          <w:sz w:val="24"/>
        </w:rPr>
      </w:pPr>
      <w:r>
        <w:rPr>
          <w:rFonts w:ascii="宋体" w:hAnsi="宋体" w:hint="eastAsia"/>
          <w:sz w:val="24"/>
        </w:rPr>
        <w:t>查看学生每一周的签到情况</w:t>
      </w:r>
    </w:p>
    <w:p w:rsidR="00B40DF5" w:rsidRDefault="00F43563">
      <w:pPr>
        <w:numPr>
          <w:ilvl w:val="0"/>
          <w:numId w:val="4"/>
        </w:numPr>
        <w:spacing w:line="400" w:lineRule="exact"/>
        <w:rPr>
          <w:rFonts w:ascii="宋体" w:hAnsi="宋体"/>
          <w:b/>
          <w:sz w:val="24"/>
        </w:rPr>
      </w:pPr>
      <w:r>
        <w:rPr>
          <w:rFonts w:ascii="宋体" w:hAnsi="宋体" w:hint="eastAsia"/>
          <w:b/>
          <w:sz w:val="24"/>
        </w:rPr>
        <w:t>课程统计</w:t>
      </w:r>
    </w:p>
    <w:p w:rsidR="00B40DF5" w:rsidRDefault="00F43563">
      <w:pPr>
        <w:spacing w:line="400" w:lineRule="exact"/>
        <w:ind w:firstLine="420"/>
        <w:rPr>
          <w:rFonts w:ascii="宋体" w:hAnsi="宋体"/>
          <w:sz w:val="24"/>
        </w:rPr>
      </w:pPr>
      <w:r>
        <w:rPr>
          <w:rFonts w:ascii="宋体" w:hAnsi="宋体" w:hint="eastAsia"/>
          <w:sz w:val="24"/>
        </w:rPr>
        <w:t>从第x周开始统计到昨日，学生各课程的到课统计</w:t>
      </w:r>
    </w:p>
    <w:tbl>
      <w:tblPr>
        <w:tblStyle w:val="a6"/>
        <w:tblW w:w="8417" w:type="dxa"/>
        <w:tblInd w:w="105" w:type="dxa"/>
        <w:tblLayout w:type="fixed"/>
        <w:tblLook w:val="04A0" w:firstRow="1" w:lastRow="0" w:firstColumn="1" w:lastColumn="0" w:noHBand="0" w:noVBand="1"/>
      </w:tblPr>
      <w:tblGrid>
        <w:gridCol w:w="4156"/>
        <w:gridCol w:w="52"/>
        <w:gridCol w:w="4209"/>
      </w:tblGrid>
      <w:tr w:rsidR="00B40DF5">
        <w:trPr>
          <w:trHeight w:val="4173"/>
        </w:trPr>
        <w:tc>
          <w:tcPr>
            <w:tcW w:w="4156" w:type="dxa"/>
            <w:tcBorders>
              <w:top w:val="nil"/>
              <w:left w:val="nil"/>
              <w:bottom w:val="nil"/>
              <w:right w:val="nil"/>
            </w:tcBorders>
          </w:tcPr>
          <w:p w:rsidR="00B40DF5" w:rsidRDefault="00F43563">
            <w:r>
              <w:rPr>
                <w:noProof/>
              </w:rPr>
              <mc:AlternateContent>
                <mc:Choice Requires="wps">
                  <w:drawing>
                    <wp:anchor distT="0" distB="0" distL="0" distR="0" simplePos="0" relativeHeight="251658752" behindDoc="0" locked="0" layoutInCell="1" allowOverlap="1" wp14:anchorId="4F4DDCFD" wp14:editId="7923C88C">
                      <wp:simplePos x="0" y="0"/>
                      <wp:positionH relativeFrom="column">
                        <wp:posOffset>956310</wp:posOffset>
                      </wp:positionH>
                      <wp:positionV relativeFrom="paragraph">
                        <wp:posOffset>807720</wp:posOffset>
                      </wp:positionV>
                      <wp:extent cx="1889125" cy="1467485"/>
                      <wp:effectExtent l="11430" t="0" r="4445" b="18415"/>
                      <wp:wrapNone/>
                      <wp:docPr id="1062" name="直接箭头连接符 59"/>
                      <wp:cNvGraphicFramePr/>
                      <a:graphic xmlns:a="http://schemas.openxmlformats.org/drawingml/2006/main">
                        <a:graphicData uri="http://schemas.microsoft.com/office/word/2010/wordprocessingShape">
                          <wps:wsp>
                            <wps:cNvCnPr/>
                            <wps:spPr>
                              <a:xfrm flipV="1">
                                <a:off x="0" y="0"/>
                                <a:ext cx="1889125" cy="1467484"/>
                              </a:xfrm>
                              <a:prstGeom prst="straightConnector1">
                                <a:avLst/>
                              </a:prstGeom>
                              <a:ln w="38100" cap="flat" cmpd="sng">
                                <a:solidFill>
                                  <a:srgbClr val="5B9BD5"/>
                                </a:solidFill>
                                <a:prstDash val="solid"/>
                                <a:miter/>
                                <a:tailEnd type="arrow" w="med" len="med"/>
                              </a:ln>
                              <a:effectLst>
                                <a:glow>
                                  <a:srgbClr val="5B9BD5">
                                    <a:alpha val="40000"/>
                                  </a:srgbClr>
                                </a:glow>
                                <a:reflection stA="45000" endPos="0" dist="50800" dir="5400000" sy="-100000" algn="bl" rotWithShape="0"/>
                              </a:effectLst>
                            </wps:spPr>
                            <wps:bodyPr/>
                          </wps:wsp>
                        </a:graphicData>
                      </a:graphic>
                    </wp:anchor>
                  </w:drawing>
                </mc:Choice>
                <mc:Fallback>
                  <w:pict>
                    <v:shape w14:anchorId="62716209" id="直接箭头连接符 59" o:spid="_x0000_s1026" type="#_x0000_t32" style="position:absolute;left:0;text-align:left;margin-left:75.3pt;margin-top:63.6pt;width:148.75pt;height:115.55pt;flip:y;z-index:2516587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" strokecolor="#5b9bd5" strokeweight="3pt">
                      <v:stroke endarrow="open" joinstyle="miter"/>
                    </v:shape>
                  </w:pict>
                </mc:Fallback>
              </mc:AlternateContent>
            </w:r>
            <w:r>
              <w:rPr>
                <w:noProof/>
              </w:rPr>
              <w:drawing>
                <wp:inline distT="0" distB="0" distL="0" distR="0" wp14:anchorId="6CD19F9D" wp14:editId="40E53482">
                  <wp:extent cx="2137410" cy="2548890"/>
                  <wp:effectExtent l="0" t="0" r="15240" b="3810"/>
                  <wp:docPr id="1063" name="图片 19"/>
                  <wp:cNvGraphicFramePr/>
                  <a:graphic xmlns:a="http://schemas.openxmlformats.org/drawingml/2006/main">
                    <a:graphicData uri="http://schemas.openxmlformats.org/drawingml/2006/picture">
                      <pic:pic xmlns:pic="http://schemas.openxmlformats.org/drawingml/2006/picture">
                        <pic:nvPicPr>
                          <pic:cNvPr id="1063" name="图片 19"/>
                          <pic:cNvPicPr/>
                        </pic:nvPicPr>
                        <pic:blipFill>
                          <a:blip r:embed="rId44" cstate="print"/>
                          <a:srcRect b="39233"/>
                          <a:stretch>
                            <a:fillRect/>
                          </a:stretch>
                        </pic:blipFill>
                        <pic:spPr>
                          <a:xfrm>
                            <a:off x="0" y="0"/>
                            <a:ext cx="2137410" cy="2548890"/>
                          </a:xfrm>
                          <a:prstGeom prst="rect">
                            <a:avLst/>
                          </a:prstGeom>
                        </pic:spPr>
                      </pic:pic>
                    </a:graphicData>
                  </a:graphic>
                </wp:inline>
              </w:drawing>
            </w:r>
          </w:p>
        </w:tc>
        <w:tc>
          <w:tcPr>
            <w:tcW w:w="4261" w:type="dxa"/>
            <w:gridSpan w:val="2"/>
            <w:tcBorders>
              <w:top w:val="nil"/>
              <w:left w:val="nil"/>
              <w:bottom w:val="nil"/>
              <w:right w:val="nil"/>
            </w:tcBorders>
          </w:tcPr>
          <w:p w:rsidR="00B40DF5" w:rsidRDefault="00F43563">
            <w:r>
              <w:rPr>
                <w:noProof/>
              </w:rPr>
              <w:drawing>
                <wp:inline distT="0" distB="0" distL="0" distR="0" wp14:anchorId="341C3D6A" wp14:editId="3A6CCB59">
                  <wp:extent cx="2161540" cy="2543175"/>
                  <wp:effectExtent l="0" t="0" r="10160" b="9525"/>
                  <wp:docPr id="1064" name="图片 29"/>
                  <wp:cNvGraphicFramePr/>
                  <a:graphic xmlns:a="http://schemas.openxmlformats.org/drawingml/2006/main">
                    <a:graphicData uri="http://schemas.openxmlformats.org/drawingml/2006/picture">
                      <pic:pic xmlns:pic="http://schemas.openxmlformats.org/drawingml/2006/picture">
                        <pic:nvPicPr>
                          <pic:cNvPr id="1064" name="图片 29"/>
                          <pic:cNvPicPr/>
                        </pic:nvPicPr>
                        <pic:blipFill>
                          <a:blip r:embed="rId45" cstate="print"/>
                          <a:srcRect b="40095"/>
                          <a:stretch>
                            <a:fillRect/>
                          </a:stretch>
                        </pic:blipFill>
                        <pic:spPr>
                          <a:xfrm>
                            <a:off x="0" y="0"/>
                            <a:ext cx="2161540" cy="2543175"/>
                          </a:xfrm>
                          <a:prstGeom prst="rect">
                            <a:avLst/>
                          </a:prstGeom>
                        </pic:spPr>
                      </pic:pic>
                    </a:graphicData>
                  </a:graphic>
                </wp:inline>
              </w:drawing>
            </w:r>
          </w:p>
        </w:tc>
      </w:tr>
      <w:tr w:rsidR="00B40DF5">
        <w:tc>
          <w:tcPr>
            <w:tcW w:w="4156" w:type="dxa"/>
            <w:tcBorders>
              <w:top w:val="nil"/>
              <w:left w:val="nil"/>
              <w:bottom w:val="nil"/>
              <w:right w:val="nil"/>
            </w:tcBorders>
          </w:tcPr>
          <w:p w:rsidR="00B40DF5" w:rsidRDefault="00F43563">
            <w:r>
              <w:rPr>
                <w:noProof/>
              </w:rPr>
              <mc:AlternateContent>
                <mc:Choice Requires="wps">
                  <w:drawing>
                    <wp:anchor distT="0" distB="0" distL="0" distR="0" simplePos="0" relativeHeight="251659776" behindDoc="0" locked="0" layoutInCell="1" allowOverlap="1" wp14:anchorId="7AC1E5E0" wp14:editId="7B9CCCB0">
                      <wp:simplePos x="0" y="0"/>
                      <wp:positionH relativeFrom="column">
                        <wp:posOffset>1332230</wp:posOffset>
                      </wp:positionH>
                      <wp:positionV relativeFrom="paragraph">
                        <wp:posOffset>427355</wp:posOffset>
                      </wp:positionV>
                      <wp:extent cx="1787525" cy="1334135"/>
                      <wp:effectExtent l="9525" t="0" r="12700" b="18415"/>
                      <wp:wrapNone/>
                      <wp:docPr id="1065" name="直接箭头连接符 60"/>
                      <wp:cNvGraphicFramePr/>
                      <a:graphic xmlns:a="http://schemas.openxmlformats.org/drawingml/2006/main">
                        <a:graphicData uri="http://schemas.microsoft.com/office/word/2010/wordprocessingShape">
                          <wps:wsp>
                            <wps:cNvCnPr/>
                            <wps:spPr>
                              <a:xfrm flipV="1">
                                <a:off x="0" y="0"/>
                                <a:ext cx="1787525" cy="1334135"/>
                              </a:xfrm>
                              <a:prstGeom prst="straightConnector1">
                                <a:avLst/>
                              </a:prstGeom>
                              <a:ln w="31750" cap="flat" cmpd="sng">
                                <a:solidFill>
                                  <a:srgbClr val="5B9BD5"/>
                                </a:solidFill>
                                <a:prstDash val="solid"/>
                                <a:miter/>
                                <a:tailEnd type="arrow" w="med" len="med"/>
                              </a:ln>
                            </wps:spPr>
                            <wps:bodyPr/>
                          </wps:wsp>
                        </a:graphicData>
                      </a:graphic>
                    </wp:anchor>
                  </w:drawing>
                </mc:Choice>
                <mc:Fallback>
                  <w:pict>
                    <v:shape w14:anchorId="6507E8B7" id="直接箭头连接符 60" o:spid="_x0000_s1026" type="#_x0000_t32" style="position:absolute;left:0;text-align:left;margin-left:104.9pt;margin-top:33.65pt;width:140.75pt;height:105.05pt;flip:y;z-index:2516597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" strokecolor="#5b9bd5" strokeweight="2.5pt">
                      <v:stroke endarrow="open" joinstyle="miter"/>
                    </v:shape>
                  </w:pict>
                </mc:Fallback>
              </mc:AlternateContent>
            </w:r>
            <w:r>
              <w:rPr>
                <w:noProof/>
              </w:rPr>
              <mc:AlternateContent>
                <mc:Choice Requires="wps">
                  <w:drawing>
                    <wp:anchor distT="0" distB="0" distL="0" distR="0" simplePos="0" relativeHeight="251660800" behindDoc="0" locked="0" layoutInCell="1" allowOverlap="1" wp14:anchorId="496587FA" wp14:editId="571E6E64">
                      <wp:simplePos x="0" y="0"/>
                      <wp:positionH relativeFrom="column">
                        <wp:posOffset>1214755</wp:posOffset>
                      </wp:positionH>
                      <wp:positionV relativeFrom="paragraph">
                        <wp:posOffset>1845945</wp:posOffset>
                      </wp:positionV>
                      <wp:extent cx="393700" cy="1441450"/>
                      <wp:effectExtent l="15240" t="4445" r="48260" b="1905"/>
                      <wp:wrapNone/>
                      <wp:docPr id="1066" name="直接箭头连接符 61"/>
                      <wp:cNvGraphicFramePr/>
                      <a:graphic xmlns:a="http://schemas.openxmlformats.org/drawingml/2006/main">
                        <a:graphicData uri="http://schemas.microsoft.com/office/word/2010/wordprocessingShape">
                          <wps:wsp>
                            <wps:cNvCnPr/>
                            <wps:spPr>
                              <a:xfrm>
                                <a:off x="0" y="0"/>
                                <a:ext cx="393700" cy="1441449"/>
                              </a:xfrm>
                              <a:prstGeom prst="straightConnector1">
                                <a:avLst/>
                              </a:prstGeom>
                              <a:ln w="31750" cap="flat" cmpd="sng">
                                <a:solidFill>
                                  <a:srgbClr val="5B9BD5"/>
                                </a:solidFill>
                                <a:prstDash val="solid"/>
                                <a:miter/>
                                <a:tailEnd type="arrow" w="med" len="med"/>
                              </a:ln>
                            </wps:spPr>
                            <wps:bodyPr/>
                          </wps:wsp>
                        </a:graphicData>
                      </a:graphic>
                    </wp:anchor>
                  </w:drawing>
                </mc:Choice>
                <mc:Fallback>
                  <w:pict>
                    <v:shape w14:anchorId="509E7707" id="直接箭头连接符 61" o:spid="_x0000_s1026" type="#_x0000_t32" style="position:absolute;left:0;text-align:left;margin-left:95.65pt;margin-top:145.35pt;width:31pt;height:113.5pt;z-index:25166080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" strokecolor="#5b9bd5" strokeweight="2.5pt">
                      <v:stroke endarrow="open" joinstyle="miter"/>
                    </v:shape>
                  </w:pict>
                </mc:Fallback>
              </mc:AlternateContent>
            </w:r>
            <w:r>
              <w:rPr>
                <w:noProof/>
              </w:rPr>
              <w:drawing>
                <wp:inline distT="0" distB="0" distL="0" distR="0" wp14:anchorId="457DD3BC" wp14:editId="0730B23C">
                  <wp:extent cx="2468245" cy="2686685"/>
                  <wp:effectExtent l="0" t="0" r="8255" b="18415"/>
                  <wp:docPr id="1067" name="图片 7"/>
                  <wp:cNvGraphicFramePr/>
                  <a:graphic xmlns:a="http://schemas.openxmlformats.org/drawingml/2006/main">
                    <a:graphicData uri="http://schemas.openxmlformats.org/drawingml/2006/picture">
                      <pic:pic xmlns:pic="http://schemas.openxmlformats.org/drawingml/2006/picture">
                        <pic:nvPicPr>
                          <pic:cNvPr id="1067" name="图片 7"/>
                          <pic:cNvPicPr/>
                        </pic:nvPicPr>
                        <pic:blipFill>
                          <a:blip r:embed="rId47" cstate="print"/>
                          <a:srcRect b="37467"/>
                          <a:stretch>
                            <a:fillRect/>
                          </a:stretch>
                        </pic:blipFill>
                        <pic:spPr>
                          <a:xfrm>
                            <a:off x="0" y="0"/>
                            <a:ext cx="2468245" cy="2686685"/>
                          </a:xfrm>
                          <a:prstGeom prst="rect">
                            <a:avLst/>
                          </a:prstGeom>
                          <a:ln>
                            <a:noFill/>
                          </a:ln>
                        </pic:spPr>
                      </pic:pic>
                    </a:graphicData>
                  </a:graphic>
                </wp:inline>
              </w:drawing>
            </w:r>
          </w:p>
        </w:tc>
        <w:tc>
          <w:tcPr>
            <w:tcW w:w="4261" w:type="dxa"/>
            <w:gridSpan w:val="2"/>
            <w:tcBorders>
              <w:top w:val="nil"/>
              <w:left w:val="nil"/>
              <w:bottom w:val="nil"/>
              <w:right w:val="nil"/>
            </w:tcBorders>
          </w:tcPr>
          <w:p w:rsidR="00B40DF5" w:rsidRDefault="00F43563">
            <w:r>
              <w:rPr>
                <w:noProof/>
              </w:rPr>
              <w:drawing>
                <wp:inline distT="0" distB="0" distL="0" distR="0" wp14:anchorId="72326097" wp14:editId="11B074EC">
                  <wp:extent cx="2527935" cy="2681605"/>
                  <wp:effectExtent l="0" t="0" r="5715" b="4445"/>
                  <wp:docPr id="1068" name="图片 21"/>
                  <wp:cNvGraphicFramePr/>
                  <a:graphic xmlns:a="http://schemas.openxmlformats.org/drawingml/2006/main">
                    <a:graphicData uri="http://schemas.openxmlformats.org/drawingml/2006/picture">
                      <pic:pic xmlns:pic="http://schemas.openxmlformats.org/drawingml/2006/picture">
                        <pic:nvPicPr>
                          <pic:cNvPr id="1068" name="图片 21"/>
                          <pic:cNvPicPr/>
                        </pic:nvPicPr>
                        <pic:blipFill>
                          <a:blip r:embed="rId48" cstate="print"/>
                          <a:srcRect b="37826"/>
                          <a:stretch>
                            <a:fillRect/>
                          </a:stretch>
                        </pic:blipFill>
                        <pic:spPr>
                          <a:xfrm>
                            <a:off x="0" y="0"/>
                            <a:ext cx="2527935" cy="2681605"/>
                          </a:xfrm>
                          <a:prstGeom prst="rect">
                            <a:avLst/>
                          </a:prstGeom>
                        </pic:spPr>
                      </pic:pic>
                    </a:graphicData>
                  </a:graphic>
                </wp:inline>
              </w:drawing>
            </w:r>
          </w:p>
        </w:tc>
      </w:tr>
      <w:tr w:rsidR="00B40DF5">
        <w:trPr>
          <w:gridAfter w:val="1"/>
          <w:wAfter w:w="4209" w:type="dxa"/>
        </w:trPr>
        <w:tc>
          <w:tcPr>
            <w:tcW w:w="4208" w:type="dxa"/>
            <w:gridSpan w:val="2"/>
            <w:tcBorders>
              <w:top w:val="nil"/>
              <w:left w:val="nil"/>
              <w:bottom w:val="nil"/>
              <w:right w:val="nil"/>
            </w:tcBorders>
          </w:tcPr>
          <w:p w:rsidR="00B40DF5" w:rsidRDefault="00F43563">
            <w:r>
              <w:rPr>
                <w:noProof/>
              </w:rPr>
              <w:drawing>
                <wp:inline distT="0" distB="0" distL="0" distR="0" wp14:anchorId="39824326" wp14:editId="5556D23C">
                  <wp:extent cx="2599690" cy="2261870"/>
                  <wp:effectExtent l="0" t="0" r="10160" b="5080"/>
                  <wp:docPr id="1069" name="图片 34"/>
                  <wp:cNvGraphicFramePr/>
                  <a:graphic xmlns:a="http://schemas.openxmlformats.org/drawingml/2006/main">
                    <a:graphicData uri="http://schemas.openxmlformats.org/drawingml/2006/picture">
                      <pic:pic xmlns:pic="http://schemas.openxmlformats.org/drawingml/2006/picture">
                        <pic:nvPicPr>
                          <pic:cNvPr id="1069" name="图片 34"/>
                          <pic:cNvPicPr/>
                        </pic:nvPicPr>
                        <pic:blipFill>
                          <a:blip r:embed="rId49" cstate="print"/>
                          <a:srcRect b="47029"/>
                          <a:stretch>
                            <a:fillRect/>
                          </a:stretch>
                        </pic:blipFill>
                        <pic:spPr>
                          <a:xfrm>
                            <a:off x="0" y="0"/>
                            <a:ext cx="2599690" cy="2261870"/>
                          </a:xfrm>
                          <a:prstGeom prst="rect">
                            <a:avLst/>
                          </a:prstGeom>
                        </pic:spPr>
                      </pic:pic>
                    </a:graphicData>
                  </a:graphic>
                </wp:inline>
              </w:drawing>
            </w:r>
          </w:p>
        </w:tc>
      </w:tr>
    </w:tbl>
    <w:p w:rsidR="00B40DF5" w:rsidRDefault="00B40DF5"/>
    <w:p w:rsidR="00B40DF5" w:rsidRDefault="00F43563">
      <w:pPr>
        <w:pStyle w:val="2"/>
      </w:pPr>
      <w:bookmarkStart w:id="62" w:name="_Toc15871"/>
      <w:bookmarkStart w:id="63" w:name="_Toc18157026"/>
      <w:r>
        <w:rPr>
          <w:rFonts w:hint="eastAsia"/>
        </w:rPr>
        <w:t>如何查看班级排名</w:t>
      </w:r>
      <w:bookmarkEnd w:id="62"/>
      <w:bookmarkEnd w:id="63"/>
    </w:p>
    <w:p w:rsidR="00B40DF5" w:rsidRDefault="00F43563">
      <w:pPr>
        <w:spacing w:line="400" w:lineRule="exact"/>
        <w:ind w:firstLine="420"/>
        <w:rPr>
          <w:rFonts w:ascii="宋体" w:hAnsi="宋体"/>
          <w:sz w:val="24"/>
        </w:rPr>
      </w:pPr>
      <w:r>
        <w:rPr>
          <w:rFonts w:ascii="宋体" w:hAnsi="宋体" w:hint="eastAsia"/>
          <w:sz w:val="24"/>
        </w:rPr>
        <w:t>在“我的班级”页面下，点击进入班级，再点击“排名”，进入“排名”页面，可以查看各周班级排名情况。</w:t>
      </w:r>
    </w:p>
    <w:p w:rsidR="00B40DF5" w:rsidRDefault="00F43563">
      <w:pPr>
        <w:numPr>
          <w:ilvl w:val="0"/>
          <w:numId w:val="5"/>
        </w:numPr>
        <w:spacing w:line="400" w:lineRule="exact"/>
        <w:rPr>
          <w:rFonts w:ascii="宋体" w:hAnsi="宋体"/>
          <w:sz w:val="24"/>
        </w:rPr>
      </w:pPr>
      <w:r>
        <w:rPr>
          <w:rFonts w:ascii="宋体" w:hAnsi="宋体" w:hint="eastAsia"/>
          <w:b/>
          <w:sz w:val="24"/>
        </w:rPr>
        <w:t>年级排名</w:t>
      </w:r>
      <w:r>
        <w:rPr>
          <w:rFonts w:ascii="宋体" w:hAnsi="宋体" w:hint="eastAsia"/>
          <w:sz w:val="24"/>
        </w:rPr>
        <w:t xml:space="preserve"> </w:t>
      </w:r>
    </w:p>
    <w:p w:rsidR="00B40DF5" w:rsidRDefault="00F43563">
      <w:pPr>
        <w:spacing w:line="400" w:lineRule="exact"/>
        <w:ind w:firstLine="420"/>
        <w:rPr>
          <w:rFonts w:ascii="宋体" w:hAnsi="宋体"/>
          <w:sz w:val="24"/>
        </w:rPr>
      </w:pPr>
      <w:r>
        <w:rPr>
          <w:rFonts w:ascii="宋体" w:hAnsi="宋体" w:hint="eastAsia"/>
          <w:sz w:val="24"/>
        </w:rPr>
        <w:t xml:space="preserve"> 本院(系)同届班级到课率排名</w:t>
      </w:r>
    </w:p>
    <w:p w:rsidR="00B40DF5" w:rsidRDefault="00F43563">
      <w:pPr>
        <w:numPr>
          <w:ilvl w:val="0"/>
          <w:numId w:val="5"/>
        </w:numPr>
        <w:spacing w:line="400" w:lineRule="exact"/>
        <w:rPr>
          <w:rFonts w:ascii="宋体" w:hAnsi="宋体"/>
          <w:sz w:val="24"/>
        </w:rPr>
      </w:pPr>
      <w:r>
        <w:rPr>
          <w:rFonts w:ascii="宋体" w:hAnsi="宋体" w:hint="eastAsia"/>
          <w:b/>
          <w:sz w:val="24"/>
        </w:rPr>
        <w:t>全院(系)排名</w:t>
      </w:r>
    </w:p>
    <w:p w:rsidR="00B40DF5" w:rsidRDefault="00F43563">
      <w:pPr>
        <w:spacing w:line="400" w:lineRule="exact"/>
        <w:ind w:firstLine="420"/>
        <w:rPr>
          <w:rFonts w:ascii="宋体" w:hAnsi="宋体"/>
          <w:sz w:val="24"/>
        </w:rPr>
      </w:pPr>
      <w:r>
        <w:rPr>
          <w:rFonts w:ascii="宋体" w:hAnsi="宋体" w:hint="eastAsia"/>
          <w:sz w:val="24"/>
        </w:rPr>
        <w:t xml:space="preserve"> 本院(系)班级到课率排名</w:t>
      </w:r>
    </w:p>
    <w:p w:rsidR="00B40DF5" w:rsidRDefault="00F43563">
      <w:pPr>
        <w:numPr>
          <w:ilvl w:val="0"/>
          <w:numId w:val="5"/>
        </w:numPr>
        <w:spacing w:line="400" w:lineRule="exact"/>
        <w:rPr>
          <w:rFonts w:ascii="宋体" w:hAnsi="宋体"/>
          <w:sz w:val="24"/>
        </w:rPr>
      </w:pPr>
      <w:r>
        <w:rPr>
          <w:rFonts w:ascii="宋体" w:hAnsi="宋体" w:hint="eastAsia"/>
          <w:b/>
          <w:bCs/>
          <w:sz w:val="24"/>
        </w:rPr>
        <w:t>全校排名</w:t>
      </w:r>
      <w:r>
        <w:rPr>
          <w:rFonts w:ascii="宋体" w:hAnsi="宋体" w:hint="eastAsia"/>
          <w:sz w:val="24"/>
        </w:rPr>
        <w:t xml:space="preserve">  </w:t>
      </w:r>
    </w:p>
    <w:p w:rsidR="00B40DF5" w:rsidRDefault="00F43563">
      <w:pPr>
        <w:spacing w:line="400" w:lineRule="exact"/>
        <w:ind w:firstLineChars="200" w:firstLine="480"/>
        <w:rPr>
          <w:rFonts w:ascii="宋体" w:hAnsi="宋体"/>
          <w:sz w:val="24"/>
        </w:rPr>
      </w:pPr>
      <w:r>
        <w:rPr>
          <w:rFonts w:ascii="宋体" w:hAnsi="宋体" w:hint="eastAsia"/>
          <w:sz w:val="24"/>
        </w:rPr>
        <w:t>全校班级到课率排名</w:t>
      </w:r>
    </w:p>
    <w:p w:rsidR="00B40DF5" w:rsidRDefault="00B40DF5"/>
    <w:tbl>
      <w:tblPr>
        <w:tblStyle w:val="a6"/>
        <w:tblW w:w="8067"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1"/>
        <w:gridCol w:w="4026"/>
      </w:tblGrid>
      <w:tr w:rsidR="00B40DF5">
        <w:trPr>
          <w:trHeight w:val="6295"/>
        </w:trPr>
        <w:tc>
          <w:tcPr>
            <w:tcW w:w="4041" w:type="dxa"/>
          </w:tcPr>
          <w:p w:rsidR="00B40DF5" w:rsidRDefault="00F43563">
            <w:r>
              <w:rPr>
                <w:noProof/>
              </w:rPr>
              <mc:AlternateContent>
                <mc:Choice Requires="wps">
                  <w:drawing>
                    <wp:anchor distT="0" distB="0" distL="0" distR="0" simplePos="0" relativeHeight="251661824" behindDoc="0" locked="0" layoutInCell="1" allowOverlap="1" wp14:anchorId="7ECC21EF" wp14:editId="783EBB5E">
                      <wp:simplePos x="0" y="0"/>
                      <wp:positionH relativeFrom="column">
                        <wp:posOffset>1374140</wp:posOffset>
                      </wp:positionH>
                      <wp:positionV relativeFrom="paragraph">
                        <wp:posOffset>260985</wp:posOffset>
                      </wp:positionV>
                      <wp:extent cx="1524000" cy="2432050"/>
                      <wp:effectExtent l="8255" t="0" r="10795" b="6350"/>
                      <wp:wrapNone/>
                      <wp:docPr id="1070" name="直接箭头连接符 47"/>
                      <wp:cNvGraphicFramePr/>
                      <a:graphic xmlns:a="http://schemas.openxmlformats.org/drawingml/2006/main">
                        <a:graphicData uri="http://schemas.microsoft.com/office/word/2010/wordprocessingShape">
                          <wps:wsp>
                            <wps:cNvCnPr/>
                            <wps:spPr>
                              <a:xfrm flipV="1">
                                <a:off x="0" y="0"/>
                                <a:ext cx="1524000" cy="2432050"/>
                              </a:xfrm>
                              <a:prstGeom prst="straightConnector1">
                                <a:avLst/>
                              </a:prstGeom>
                              <a:ln w="19050" cap="flat" cmpd="sng">
                                <a:solidFill>
                                  <a:srgbClr val="5B9BD5"/>
                                </a:solidFill>
                                <a:prstDash val="solid"/>
                                <a:miter/>
                                <a:tailEnd type="arrow" w="med" len="med"/>
                              </a:ln>
                            </wps:spPr>
                            <wps:bodyPr/>
                          </wps:wsp>
                        </a:graphicData>
                      </a:graphic>
                    </wp:anchor>
                  </w:drawing>
                </mc:Choice>
                <mc:Fallback>
                  <w:pict>
                    <v:shape w14:anchorId="4A09F911" id="直接箭头连接符 47" o:spid="_x0000_s1026" type="#_x0000_t32" style="position:absolute;left:0;text-align:left;margin-left:108.2pt;margin-top:20.55pt;width:120pt;height:191.5pt;flip:y;z-index:2516618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" strokecolor="#5b9bd5" strokeweight="1.5pt">
                      <v:stroke endarrow="open" joinstyle="miter"/>
                    </v:shape>
                  </w:pict>
                </mc:Fallback>
              </mc:AlternateContent>
            </w:r>
            <w:r>
              <w:rPr>
                <w:noProof/>
              </w:rPr>
              <w:drawing>
                <wp:inline distT="0" distB="0" distL="0" distR="0" wp14:anchorId="19A6F46B" wp14:editId="34FB7CAC">
                  <wp:extent cx="2367280" cy="3845560"/>
                  <wp:effectExtent l="0" t="0" r="13970" b="2540"/>
                  <wp:docPr id="1071" name="图片 25"/>
                  <wp:cNvGraphicFramePr/>
                  <a:graphic xmlns:a="http://schemas.openxmlformats.org/drawingml/2006/main">
                    <a:graphicData uri="http://schemas.openxmlformats.org/drawingml/2006/picture">
                      <pic:pic xmlns:pic="http://schemas.openxmlformats.org/drawingml/2006/picture">
                        <pic:nvPicPr>
                          <pic:cNvPr id="1071" name="图片 25"/>
                          <pic:cNvPicPr/>
                        </pic:nvPicPr>
                        <pic:blipFill>
                          <a:blip r:embed="rId50" cstate="print"/>
                          <a:srcRect b="24215"/>
                          <a:stretch>
                            <a:fillRect/>
                          </a:stretch>
                        </pic:blipFill>
                        <pic:spPr>
                          <a:xfrm>
                            <a:off x="0" y="0"/>
                            <a:ext cx="2367280" cy="3845560"/>
                          </a:xfrm>
                          <a:prstGeom prst="rect">
                            <a:avLst/>
                          </a:prstGeom>
                        </pic:spPr>
                      </pic:pic>
                    </a:graphicData>
                  </a:graphic>
                </wp:inline>
              </w:drawing>
            </w:r>
          </w:p>
        </w:tc>
        <w:tc>
          <w:tcPr>
            <w:tcW w:w="4026" w:type="dxa"/>
          </w:tcPr>
          <w:p w:rsidR="00B40DF5" w:rsidRDefault="00F43563">
            <w:r>
              <w:rPr>
                <w:noProof/>
              </w:rPr>
              <w:drawing>
                <wp:inline distT="0" distB="0" distL="0" distR="0" wp14:anchorId="2EEA971F" wp14:editId="78B4426C">
                  <wp:extent cx="2402840" cy="3830955"/>
                  <wp:effectExtent l="0" t="0" r="16510" b="17145"/>
                  <wp:docPr id="1072" name="图片 36"/>
                  <wp:cNvGraphicFramePr/>
                  <a:graphic xmlns:a="http://schemas.openxmlformats.org/drawingml/2006/main">
                    <a:graphicData uri="http://schemas.openxmlformats.org/drawingml/2006/picture">
                      <pic:pic xmlns:pic="http://schemas.openxmlformats.org/drawingml/2006/picture">
                        <pic:nvPicPr>
                          <pic:cNvPr id="1072" name="图片 36"/>
                          <pic:cNvPicPr/>
                        </pic:nvPicPr>
                        <pic:blipFill>
                          <a:blip r:embed="rId51" cstate="print"/>
                          <a:srcRect b="24991"/>
                          <a:stretch>
                            <a:fillRect/>
                          </a:stretch>
                        </pic:blipFill>
                        <pic:spPr>
                          <a:xfrm>
                            <a:off x="0" y="0"/>
                            <a:ext cx="2402840" cy="3830955"/>
                          </a:xfrm>
                          <a:prstGeom prst="rect">
                            <a:avLst/>
                          </a:prstGeom>
                        </pic:spPr>
                      </pic:pic>
                    </a:graphicData>
                  </a:graphic>
                </wp:inline>
              </w:drawing>
            </w:r>
          </w:p>
        </w:tc>
      </w:tr>
    </w:tbl>
    <w:p w:rsidR="00B40DF5" w:rsidRDefault="00B40DF5"/>
    <w:p w:rsidR="00B40DF5" w:rsidRDefault="00F43563">
      <w:pPr>
        <w:pStyle w:val="1"/>
      </w:pPr>
      <w:bookmarkStart w:id="64" w:name="_Toc16381"/>
      <w:bookmarkStart w:id="65" w:name="_Toc18157027"/>
      <w:r>
        <w:rPr>
          <w:rFonts w:hint="eastAsia"/>
        </w:rPr>
        <w:lastRenderedPageBreak/>
        <w:t>督导菜单</w:t>
      </w:r>
      <w:bookmarkEnd w:id="64"/>
      <w:bookmarkEnd w:id="65"/>
    </w:p>
    <w:p w:rsidR="00B40DF5" w:rsidRDefault="00F43563">
      <w:pPr>
        <w:pStyle w:val="2"/>
        <w:rPr>
          <w:rFonts w:ascii="宋体" w:hAnsi="宋体"/>
          <w:szCs w:val="28"/>
        </w:rPr>
      </w:pPr>
      <w:bookmarkStart w:id="66" w:name="_Toc22036"/>
      <w:bookmarkStart w:id="67" w:name="_Toc18157028"/>
      <w:r>
        <w:rPr>
          <w:rFonts w:hint="eastAsia"/>
          <w:szCs w:val="28"/>
        </w:rPr>
        <w:t>如何查看课程</w:t>
      </w:r>
      <w:bookmarkEnd w:id="66"/>
      <w:bookmarkEnd w:id="67"/>
    </w:p>
    <w:p w:rsidR="00B40DF5" w:rsidRDefault="00F43563">
      <w:pPr>
        <w:spacing w:line="400" w:lineRule="exact"/>
        <w:ind w:firstLine="420"/>
        <w:rPr>
          <w:rFonts w:ascii="宋体" w:hAnsi="宋体"/>
          <w:sz w:val="24"/>
        </w:rPr>
      </w:pPr>
      <w:r>
        <w:rPr>
          <w:rFonts w:ascii="宋体" w:hAnsi="宋体" w:hint="eastAsia"/>
          <w:sz w:val="24"/>
        </w:rPr>
        <w:t>登录督导账号，或者切换身份为“督导”之后，在“课程查看”页面，首先选择需要查看的校区，然后选择需要查看的楼栋，再依次选择需要查看的节次、楼层、教室，督导可以查看到该教室上课安排，以及相应的课程学生到课情况。  此处数据以财大为例</w:t>
      </w:r>
    </w:p>
    <w:p w:rsidR="00B40DF5" w:rsidRDefault="00F43563">
      <w:pPr>
        <w:numPr>
          <w:ilvl w:val="0"/>
          <w:numId w:val="6"/>
        </w:numPr>
        <w:rPr>
          <w:rFonts w:ascii="宋体" w:hAnsi="宋体"/>
          <w:sz w:val="24"/>
        </w:rPr>
      </w:pPr>
      <w:r>
        <w:rPr>
          <w:rFonts w:hint="eastAsia"/>
          <w:b/>
          <w:bCs/>
        </w:rPr>
        <w:t>使用中</w:t>
      </w:r>
      <w:r>
        <w:rPr>
          <w:rFonts w:hint="eastAsia"/>
          <w:b/>
          <w:bCs/>
        </w:rPr>
        <w:br/>
      </w:r>
      <w:r>
        <w:rPr>
          <w:rFonts w:ascii="宋体" w:hAnsi="宋体" w:hint="eastAsia"/>
          <w:sz w:val="24"/>
        </w:rPr>
        <w:t>表示在当前查询条件下，该教室正在上课。</w:t>
      </w:r>
    </w:p>
    <w:p w:rsidR="00B40DF5" w:rsidRDefault="00F43563">
      <w:pPr>
        <w:numPr>
          <w:ilvl w:val="0"/>
          <w:numId w:val="6"/>
        </w:numPr>
        <w:rPr>
          <w:rFonts w:ascii="宋体" w:hAnsi="宋体"/>
          <w:sz w:val="24"/>
        </w:rPr>
      </w:pPr>
      <w:r>
        <w:rPr>
          <w:rFonts w:hint="eastAsia"/>
          <w:b/>
          <w:bCs/>
        </w:rPr>
        <w:t>空闲</w:t>
      </w:r>
      <w:r>
        <w:rPr>
          <w:rFonts w:hint="eastAsia"/>
          <w:b/>
          <w:bCs/>
        </w:rPr>
        <w:br/>
      </w:r>
      <w:r>
        <w:rPr>
          <w:rFonts w:ascii="宋体" w:hAnsi="宋体" w:hint="eastAsia"/>
          <w:sz w:val="24"/>
        </w:rPr>
        <w:t>表示在当前查询条件下，该教室是空闲状态，没有安排课程</w:t>
      </w:r>
    </w:p>
    <w:p w:rsidR="00B40DF5" w:rsidRDefault="00F43563">
      <w:pPr>
        <w:numPr>
          <w:ilvl w:val="0"/>
          <w:numId w:val="6"/>
        </w:numPr>
        <w:rPr>
          <w:rFonts w:ascii="宋体" w:hAnsi="宋体"/>
          <w:sz w:val="24"/>
        </w:rPr>
      </w:pPr>
      <w:r>
        <w:rPr>
          <w:rFonts w:hint="eastAsia"/>
          <w:b/>
          <w:bCs/>
        </w:rPr>
        <w:t>无权限</w:t>
      </w:r>
      <w:r>
        <w:rPr>
          <w:rFonts w:hint="eastAsia"/>
          <w:b/>
          <w:bCs/>
        </w:rPr>
        <w:br/>
      </w:r>
      <w:r>
        <w:rPr>
          <w:rFonts w:ascii="宋体" w:hAnsi="宋体" w:hint="eastAsia"/>
          <w:sz w:val="24"/>
        </w:rPr>
        <w:t>根据需要给督导账号设置了范围权限，有的督导账号能够查看全校范围，有的账号只能查看某个分院，有的账号甚至只能查看某个楼栋等。当查看的页面提示了无权限，表示该账号没有权限。</w:t>
      </w:r>
    </w:p>
    <w:tbl>
      <w:tblPr>
        <w:tblStyle w:val="a6"/>
        <w:tblW w:w="8767" w:type="dxa"/>
        <w:tblInd w:w="-86" w:type="dxa"/>
        <w:tblLayout w:type="fixed"/>
        <w:tblLook w:val="04A0" w:firstRow="1" w:lastRow="0" w:firstColumn="1" w:lastColumn="0" w:noHBand="0" w:noVBand="1"/>
      </w:tblPr>
      <w:tblGrid>
        <w:gridCol w:w="4347"/>
        <w:gridCol w:w="36"/>
        <w:gridCol w:w="4384"/>
      </w:tblGrid>
      <w:tr w:rsidR="00B40DF5">
        <w:tc>
          <w:tcPr>
            <w:tcW w:w="4347" w:type="dxa"/>
            <w:tcBorders>
              <w:top w:val="nil"/>
              <w:left w:val="nil"/>
              <w:bottom w:val="nil"/>
              <w:right w:val="nil"/>
            </w:tcBorders>
          </w:tcPr>
          <w:p w:rsidR="00B40DF5" w:rsidRDefault="00F43563">
            <w:r>
              <w:rPr>
                <w:noProof/>
              </w:rPr>
              <mc:AlternateContent>
                <mc:Choice Requires="wps">
                  <w:drawing>
                    <wp:anchor distT="0" distB="0" distL="0" distR="0" simplePos="0" relativeHeight="251662848" behindDoc="0" locked="0" layoutInCell="1" allowOverlap="1" wp14:anchorId="366511FC" wp14:editId="5E6FC7D6">
                      <wp:simplePos x="0" y="0"/>
                      <wp:positionH relativeFrom="column">
                        <wp:posOffset>714375</wp:posOffset>
                      </wp:positionH>
                      <wp:positionV relativeFrom="paragraph">
                        <wp:posOffset>1026795</wp:posOffset>
                      </wp:positionV>
                      <wp:extent cx="2145665" cy="1337310"/>
                      <wp:effectExtent l="7620" t="0" r="18415" b="15240"/>
                      <wp:wrapNone/>
                      <wp:docPr id="1073" name="直接箭头连接符 62"/>
                      <wp:cNvGraphicFramePr/>
                      <a:graphic xmlns:a="http://schemas.openxmlformats.org/drawingml/2006/main">
                        <a:graphicData uri="http://schemas.microsoft.com/office/word/2010/wordprocessingShape">
                          <wps:wsp>
                            <wps:cNvCnPr/>
                            <wps:spPr>
                              <a:xfrm flipV="1">
                                <a:off x="0" y="0"/>
                                <a:ext cx="2145665" cy="1337309"/>
                              </a:xfrm>
                              <a:prstGeom prst="straightConnector1">
                                <a:avLst/>
                              </a:prstGeom>
                              <a:ln w="28575" cap="flat" cmpd="sng">
                                <a:solidFill>
                                  <a:srgbClr val="5B9BD5"/>
                                </a:solidFill>
                                <a:prstDash val="solid"/>
                                <a:miter/>
                                <a:tailEnd type="arrow" w="med" len="med"/>
                              </a:ln>
                            </wps:spPr>
                            <wps:bodyPr/>
                          </wps:wsp>
                        </a:graphicData>
                      </a:graphic>
                    </wp:anchor>
                  </w:drawing>
                </mc:Choice>
                <mc:Fallback>
                  <w:pict>
                    <v:shape w14:anchorId="4DF31791" id="直接箭头连接符 62" o:spid="_x0000_s1026" type="#_x0000_t32" style="position:absolute;left:0;text-align:left;margin-left:56.25pt;margin-top:80.85pt;width:168.95pt;height:105.3pt;flip:y;z-index:25166284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" strokecolor="#5b9bd5" strokeweight="2.25pt">
                      <v:stroke endarrow="open" joinstyle="miter"/>
                    </v:shape>
                  </w:pict>
                </mc:Fallback>
              </mc:AlternateContent>
            </w:r>
            <w:r>
              <w:rPr>
                <w:noProof/>
              </w:rPr>
              <w:drawing>
                <wp:inline distT="0" distB="0" distL="0" distR="0" wp14:anchorId="01524E0A" wp14:editId="4D887B52">
                  <wp:extent cx="2534920" cy="4824730"/>
                  <wp:effectExtent l="0" t="0" r="17780" b="13970"/>
                  <wp:docPr id="1074" name="图片 31"/>
                  <wp:cNvGraphicFramePr/>
                  <a:graphic xmlns:a="http://schemas.openxmlformats.org/drawingml/2006/main">
                    <a:graphicData uri="http://schemas.openxmlformats.org/drawingml/2006/picture">
                      <pic:pic xmlns:pic="http://schemas.openxmlformats.org/drawingml/2006/picture">
                        <pic:nvPicPr>
                          <pic:cNvPr id="1074" name="图片 31"/>
                          <pic:cNvPicPr/>
                        </pic:nvPicPr>
                        <pic:blipFill>
                          <a:blip r:embed="rId52" cstate="print"/>
                          <a:srcRect/>
                          <a:stretch>
                            <a:fillRect/>
                          </a:stretch>
                        </pic:blipFill>
                        <pic:spPr>
                          <a:xfrm>
                            <a:off x="0" y="0"/>
                            <a:ext cx="2534920" cy="4824730"/>
                          </a:xfrm>
                          <a:prstGeom prst="rect">
                            <a:avLst/>
                          </a:prstGeom>
                        </pic:spPr>
                      </pic:pic>
                    </a:graphicData>
                  </a:graphic>
                </wp:inline>
              </w:drawing>
            </w:r>
          </w:p>
        </w:tc>
        <w:tc>
          <w:tcPr>
            <w:tcW w:w="4420" w:type="dxa"/>
            <w:gridSpan w:val="2"/>
            <w:tcBorders>
              <w:top w:val="nil"/>
              <w:left w:val="nil"/>
              <w:bottom w:val="nil"/>
              <w:right w:val="nil"/>
            </w:tcBorders>
          </w:tcPr>
          <w:p w:rsidR="00B40DF5" w:rsidRDefault="00F43563">
            <w:r>
              <w:rPr>
                <w:noProof/>
              </w:rPr>
              <w:drawing>
                <wp:inline distT="0" distB="0" distL="0" distR="0" wp14:anchorId="07EFE0A5" wp14:editId="1889CF71">
                  <wp:extent cx="2602230" cy="4828540"/>
                  <wp:effectExtent l="0" t="0" r="7620" b="10160"/>
                  <wp:docPr id="1075" name="图片 37"/>
                  <wp:cNvGraphicFramePr/>
                  <a:graphic xmlns:a="http://schemas.openxmlformats.org/drawingml/2006/main">
                    <a:graphicData uri="http://schemas.openxmlformats.org/drawingml/2006/picture">
                      <pic:pic xmlns:pic="http://schemas.openxmlformats.org/drawingml/2006/picture">
                        <pic:nvPicPr>
                          <pic:cNvPr id="1075" name="图片 37"/>
                          <pic:cNvPicPr/>
                        </pic:nvPicPr>
                        <pic:blipFill>
                          <a:blip r:embed="rId53" cstate="print"/>
                          <a:srcRect b="13382"/>
                          <a:stretch>
                            <a:fillRect/>
                          </a:stretch>
                        </pic:blipFill>
                        <pic:spPr>
                          <a:xfrm>
                            <a:off x="0" y="0"/>
                            <a:ext cx="2602230" cy="4828540"/>
                          </a:xfrm>
                          <a:prstGeom prst="rect">
                            <a:avLst/>
                          </a:prstGeom>
                        </pic:spPr>
                      </pic:pic>
                    </a:graphicData>
                  </a:graphic>
                </wp:inline>
              </w:drawing>
            </w:r>
          </w:p>
        </w:tc>
      </w:tr>
      <w:tr w:rsidR="00B40DF5">
        <w:trPr>
          <w:gridAfter w:val="1"/>
          <w:wAfter w:w="4384" w:type="dxa"/>
        </w:trPr>
        <w:tc>
          <w:tcPr>
            <w:tcW w:w="4383" w:type="dxa"/>
            <w:gridSpan w:val="2"/>
            <w:tcBorders>
              <w:top w:val="nil"/>
              <w:left w:val="nil"/>
              <w:bottom w:val="nil"/>
              <w:right w:val="nil"/>
            </w:tcBorders>
          </w:tcPr>
          <w:p w:rsidR="00B40DF5" w:rsidRDefault="00F43563">
            <w:r>
              <w:rPr>
                <w:noProof/>
              </w:rPr>
              <w:lastRenderedPageBreak/>
              <w:drawing>
                <wp:inline distT="0" distB="0" distL="0" distR="0" wp14:anchorId="79E7F00C" wp14:editId="51F0FFEF">
                  <wp:extent cx="2381885" cy="5793105"/>
                  <wp:effectExtent l="0" t="0" r="18415" b="17145"/>
                  <wp:docPr id="1076" name="图片 39"/>
                  <wp:cNvGraphicFramePr/>
                  <a:graphic xmlns:a="http://schemas.openxmlformats.org/drawingml/2006/main">
                    <a:graphicData uri="http://schemas.openxmlformats.org/drawingml/2006/picture">
                      <pic:pic xmlns:pic="http://schemas.openxmlformats.org/drawingml/2006/picture">
                        <pic:nvPicPr>
                          <pic:cNvPr id="1076" name="图片 39"/>
                          <pic:cNvPicPr/>
                        </pic:nvPicPr>
                        <pic:blipFill>
                          <a:blip r:embed="rId54" cstate="print"/>
                          <a:srcRect b="12599"/>
                          <a:stretch>
                            <a:fillRect/>
                          </a:stretch>
                        </pic:blipFill>
                        <pic:spPr>
                          <a:xfrm>
                            <a:off x="0" y="0"/>
                            <a:ext cx="2381885" cy="5793105"/>
                          </a:xfrm>
                          <a:prstGeom prst="rect">
                            <a:avLst/>
                          </a:prstGeom>
                        </pic:spPr>
                      </pic:pic>
                    </a:graphicData>
                  </a:graphic>
                </wp:inline>
              </w:drawing>
            </w:r>
          </w:p>
        </w:tc>
      </w:tr>
    </w:tbl>
    <w:p w:rsidR="00B40DF5" w:rsidRDefault="00B40DF5"/>
    <w:p w:rsidR="00B40DF5" w:rsidRDefault="00F43563">
      <w:pPr>
        <w:pStyle w:val="2"/>
      </w:pPr>
      <w:bookmarkStart w:id="68" w:name="_Toc22024"/>
      <w:bookmarkStart w:id="69" w:name="_Toc18157029"/>
      <w:r>
        <w:rPr>
          <w:rFonts w:hint="eastAsia"/>
        </w:rPr>
        <w:t>如何查看学校到课统计分析</w:t>
      </w:r>
      <w:bookmarkEnd w:id="68"/>
      <w:bookmarkEnd w:id="69"/>
    </w:p>
    <w:p w:rsidR="00B40DF5" w:rsidRDefault="00F43563">
      <w:pPr>
        <w:pStyle w:val="3"/>
      </w:pPr>
      <w:bookmarkStart w:id="70" w:name="_Toc3125"/>
      <w:bookmarkStart w:id="71" w:name="_Toc18157030"/>
      <w:r>
        <w:rPr>
          <w:rFonts w:hint="eastAsia"/>
        </w:rPr>
        <w:t>查看全校统计</w:t>
      </w:r>
      <w:bookmarkEnd w:id="70"/>
      <w:bookmarkEnd w:id="71"/>
    </w:p>
    <w:p w:rsidR="00B40DF5" w:rsidRDefault="00F43563">
      <w:pPr>
        <w:numPr>
          <w:ilvl w:val="0"/>
          <w:numId w:val="7"/>
        </w:numPr>
        <w:spacing w:line="400" w:lineRule="exact"/>
        <w:rPr>
          <w:rFonts w:ascii="宋体" w:hAnsi="宋体"/>
          <w:sz w:val="24"/>
        </w:rPr>
      </w:pPr>
      <w:r>
        <w:rPr>
          <w:rFonts w:ascii="宋体" w:hAnsi="宋体" w:hint="eastAsia"/>
          <w:b/>
          <w:bCs/>
          <w:sz w:val="24"/>
        </w:rPr>
        <w:t>各周统计</w:t>
      </w:r>
      <w:r>
        <w:rPr>
          <w:rFonts w:ascii="宋体" w:hAnsi="宋体" w:hint="eastAsia"/>
          <w:sz w:val="24"/>
        </w:rPr>
        <w:t xml:space="preserve"> </w:t>
      </w:r>
    </w:p>
    <w:p w:rsidR="00B40DF5" w:rsidRDefault="00F43563">
      <w:pPr>
        <w:spacing w:line="400" w:lineRule="exact"/>
        <w:ind w:firstLine="420"/>
        <w:rPr>
          <w:rFonts w:ascii="宋体" w:hAnsi="宋体"/>
          <w:sz w:val="24"/>
        </w:rPr>
      </w:pPr>
      <w:r>
        <w:rPr>
          <w:rFonts w:ascii="宋体" w:hAnsi="宋体" w:hint="eastAsia"/>
          <w:sz w:val="24"/>
        </w:rPr>
        <w:t>全校每一周到课率统计</w:t>
      </w:r>
    </w:p>
    <w:p w:rsidR="00B40DF5" w:rsidRDefault="00F43563">
      <w:pPr>
        <w:numPr>
          <w:ilvl w:val="0"/>
          <w:numId w:val="7"/>
        </w:numPr>
        <w:spacing w:line="400" w:lineRule="exact"/>
        <w:rPr>
          <w:rFonts w:ascii="宋体" w:hAnsi="宋体"/>
          <w:sz w:val="24"/>
        </w:rPr>
      </w:pPr>
      <w:r>
        <w:rPr>
          <w:rFonts w:ascii="宋体" w:hAnsi="宋体" w:hint="eastAsia"/>
          <w:b/>
          <w:bCs/>
          <w:sz w:val="24"/>
        </w:rPr>
        <w:t>每周统计</w:t>
      </w:r>
    </w:p>
    <w:p w:rsidR="00B40DF5" w:rsidRDefault="00F43563">
      <w:pPr>
        <w:spacing w:line="400" w:lineRule="exact"/>
        <w:ind w:firstLine="420"/>
        <w:rPr>
          <w:rFonts w:ascii="宋体" w:hAnsi="宋体"/>
          <w:sz w:val="24"/>
        </w:rPr>
      </w:pPr>
      <w:r>
        <w:rPr>
          <w:rFonts w:ascii="宋体" w:hAnsi="宋体" w:hint="eastAsia"/>
          <w:sz w:val="24"/>
        </w:rPr>
        <w:t>各周每一天全校到课率统计</w:t>
      </w:r>
    </w:p>
    <w:p w:rsidR="00B40DF5" w:rsidRDefault="00B40DF5"/>
    <w:tbl>
      <w:tblPr>
        <w:tblStyle w:val="a6"/>
        <w:tblW w:w="8527" w:type="dxa"/>
        <w:tblLayout w:type="fixed"/>
        <w:tblLook w:val="04A0" w:firstRow="1" w:lastRow="0" w:firstColumn="1" w:lastColumn="0" w:noHBand="0" w:noVBand="1"/>
      </w:tblPr>
      <w:tblGrid>
        <w:gridCol w:w="4264"/>
        <w:gridCol w:w="4263"/>
      </w:tblGrid>
      <w:tr w:rsidR="00B40DF5">
        <w:tc>
          <w:tcPr>
            <w:tcW w:w="4264" w:type="dxa"/>
            <w:tcBorders>
              <w:top w:val="nil"/>
              <w:left w:val="nil"/>
              <w:bottom w:val="nil"/>
              <w:right w:val="nil"/>
            </w:tcBorders>
          </w:tcPr>
          <w:p w:rsidR="00B40DF5" w:rsidRDefault="00F43563">
            <w:r>
              <w:rPr>
                <w:noProof/>
              </w:rPr>
              <w:lastRenderedPageBreak/>
              <w:drawing>
                <wp:inline distT="0" distB="0" distL="0" distR="0" wp14:anchorId="25974C2B" wp14:editId="3851C704">
                  <wp:extent cx="2494280" cy="4862830"/>
                  <wp:effectExtent l="0" t="0" r="1270" b="13970"/>
                  <wp:docPr id="1077" name="图片 40"/>
                  <wp:cNvGraphicFramePr/>
                  <a:graphic xmlns:a="http://schemas.openxmlformats.org/drawingml/2006/main">
                    <a:graphicData uri="http://schemas.openxmlformats.org/drawingml/2006/picture">
                      <pic:pic xmlns:pic="http://schemas.openxmlformats.org/drawingml/2006/picture">
                        <pic:nvPicPr>
                          <pic:cNvPr id="1077" name="图片 40"/>
                          <pic:cNvPicPr/>
                        </pic:nvPicPr>
                        <pic:blipFill>
                          <a:blip r:embed="rId55" cstate="print"/>
                          <a:srcRect b="20391"/>
                          <a:stretch>
                            <a:fillRect/>
                          </a:stretch>
                        </pic:blipFill>
                        <pic:spPr>
                          <a:xfrm>
                            <a:off x="0" y="0"/>
                            <a:ext cx="2494280" cy="4862830"/>
                          </a:xfrm>
                          <a:prstGeom prst="rect">
                            <a:avLst/>
                          </a:prstGeom>
                        </pic:spPr>
                      </pic:pic>
                    </a:graphicData>
                  </a:graphic>
                </wp:inline>
              </w:drawing>
            </w:r>
          </w:p>
        </w:tc>
        <w:tc>
          <w:tcPr>
            <w:tcW w:w="4263" w:type="dxa"/>
            <w:tcBorders>
              <w:top w:val="nil"/>
              <w:left w:val="nil"/>
              <w:bottom w:val="nil"/>
              <w:right w:val="nil"/>
            </w:tcBorders>
          </w:tcPr>
          <w:p w:rsidR="00B40DF5" w:rsidRDefault="00F43563">
            <w:r>
              <w:rPr>
                <w:rFonts w:hint="eastAsia"/>
                <w:noProof/>
              </w:rPr>
              <w:drawing>
                <wp:inline distT="0" distB="0" distL="0" distR="0" wp14:anchorId="344CC38A" wp14:editId="7FF64BDD">
                  <wp:extent cx="2561590" cy="4915535"/>
                  <wp:effectExtent l="0" t="0" r="10160" b="18415"/>
                  <wp:docPr id="1078" name="图片 63"/>
                  <wp:cNvGraphicFramePr/>
                  <a:graphic xmlns:a="http://schemas.openxmlformats.org/drawingml/2006/main">
                    <a:graphicData uri="http://schemas.openxmlformats.org/drawingml/2006/picture">
                      <pic:pic xmlns:pic="http://schemas.openxmlformats.org/drawingml/2006/picture">
                        <pic:nvPicPr>
                          <pic:cNvPr id="1078" name="图片 63"/>
                          <pic:cNvPicPr/>
                        </pic:nvPicPr>
                        <pic:blipFill>
                          <a:blip r:embed="rId56" cstate="print"/>
                          <a:srcRect b="41976"/>
                          <a:stretch>
                            <a:fillRect/>
                          </a:stretch>
                        </pic:blipFill>
                        <pic:spPr>
                          <a:xfrm>
                            <a:off x="0" y="0"/>
                            <a:ext cx="2561590" cy="4915535"/>
                          </a:xfrm>
                          <a:prstGeom prst="rect">
                            <a:avLst/>
                          </a:prstGeom>
                        </pic:spPr>
                      </pic:pic>
                    </a:graphicData>
                  </a:graphic>
                </wp:inline>
              </w:drawing>
            </w:r>
          </w:p>
        </w:tc>
      </w:tr>
    </w:tbl>
    <w:p w:rsidR="00B40DF5" w:rsidRDefault="00B40DF5"/>
    <w:p w:rsidR="00B40DF5" w:rsidRDefault="00F43563">
      <w:pPr>
        <w:pStyle w:val="3"/>
        <w:rPr>
          <w:rFonts w:ascii="宋体" w:hAnsi="宋体"/>
        </w:rPr>
      </w:pPr>
      <w:bookmarkStart w:id="72" w:name="_Toc4480"/>
      <w:bookmarkStart w:id="73" w:name="_Toc18157031"/>
      <w:r>
        <w:rPr>
          <w:rFonts w:hint="eastAsia"/>
        </w:rPr>
        <w:t>查看院系统计</w:t>
      </w:r>
      <w:bookmarkEnd w:id="72"/>
      <w:bookmarkEnd w:id="73"/>
    </w:p>
    <w:p w:rsidR="00B40DF5" w:rsidRDefault="00F43563">
      <w:pPr>
        <w:numPr>
          <w:ilvl w:val="0"/>
          <w:numId w:val="8"/>
        </w:numPr>
        <w:spacing w:line="400" w:lineRule="exact"/>
        <w:rPr>
          <w:rFonts w:ascii="宋体" w:hAnsi="宋体"/>
          <w:b/>
          <w:bCs/>
          <w:sz w:val="24"/>
        </w:rPr>
      </w:pPr>
      <w:r>
        <w:rPr>
          <w:rFonts w:ascii="宋体" w:hAnsi="宋体" w:hint="eastAsia"/>
          <w:b/>
          <w:bCs/>
          <w:sz w:val="24"/>
        </w:rPr>
        <w:t>当日统计</w:t>
      </w:r>
    </w:p>
    <w:p w:rsidR="00B40DF5" w:rsidRDefault="00F43563">
      <w:pPr>
        <w:spacing w:line="400" w:lineRule="exact"/>
        <w:ind w:left="420" w:firstLine="420"/>
        <w:rPr>
          <w:rFonts w:ascii="宋体" w:hAnsi="宋体"/>
          <w:sz w:val="24"/>
        </w:rPr>
      </w:pPr>
      <w:r>
        <w:rPr>
          <w:rFonts w:ascii="宋体" w:hAnsi="宋体" w:hint="eastAsia"/>
          <w:sz w:val="24"/>
        </w:rPr>
        <w:t>当日各节次到课率统计（默认标识当前时间段处在哪个节次中）</w:t>
      </w:r>
    </w:p>
    <w:p w:rsidR="00B40DF5" w:rsidRDefault="00F43563">
      <w:pPr>
        <w:numPr>
          <w:ilvl w:val="0"/>
          <w:numId w:val="9"/>
        </w:numPr>
        <w:spacing w:line="400" w:lineRule="exact"/>
        <w:rPr>
          <w:rFonts w:ascii="宋体" w:hAnsi="宋体"/>
          <w:sz w:val="24"/>
        </w:rPr>
      </w:pPr>
      <w:r>
        <w:rPr>
          <w:rFonts w:ascii="宋体" w:hAnsi="宋体" w:hint="eastAsia"/>
          <w:b/>
          <w:bCs/>
          <w:sz w:val="24"/>
        </w:rPr>
        <w:t>每周统计</w:t>
      </w:r>
      <w:r>
        <w:rPr>
          <w:rFonts w:ascii="宋体" w:hAnsi="宋体" w:hint="eastAsia"/>
          <w:sz w:val="24"/>
        </w:rPr>
        <w:t xml:space="preserve"> </w:t>
      </w:r>
      <w:r>
        <w:rPr>
          <w:rFonts w:ascii="宋体" w:hAnsi="宋体" w:hint="eastAsia"/>
          <w:sz w:val="24"/>
        </w:rPr>
        <w:br/>
      </w:r>
      <w:r>
        <w:rPr>
          <w:rFonts w:ascii="宋体" w:hAnsi="宋体" w:hint="eastAsia"/>
          <w:sz w:val="24"/>
        </w:rPr>
        <w:tab/>
        <w:t>每周需上课点到的院系到课率统计（数据截止到上一周，周次选取截止到上一周为止，当前周统计需要在下一周才可查看）</w:t>
      </w:r>
    </w:p>
    <w:p w:rsidR="00B40DF5" w:rsidRDefault="00F43563">
      <w:pPr>
        <w:numPr>
          <w:ilvl w:val="0"/>
          <w:numId w:val="9"/>
        </w:numPr>
        <w:spacing w:line="400" w:lineRule="exact"/>
        <w:jc w:val="left"/>
        <w:rPr>
          <w:rFonts w:ascii="宋体" w:hAnsi="宋体"/>
          <w:sz w:val="24"/>
        </w:rPr>
      </w:pPr>
      <w:r>
        <w:rPr>
          <w:rFonts w:ascii="宋体" w:hAnsi="宋体" w:hint="eastAsia"/>
          <w:b/>
          <w:bCs/>
          <w:sz w:val="24"/>
        </w:rPr>
        <w:t>本学期统计</w:t>
      </w:r>
      <w:r>
        <w:rPr>
          <w:rFonts w:ascii="宋体" w:hAnsi="宋体" w:hint="eastAsia"/>
          <w:b/>
          <w:bCs/>
          <w:sz w:val="24"/>
        </w:rPr>
        <w:br/>
      </w:r>
      <w:r>
        <w:rPr>
          <w:rFonts w:ascii="宋体" w:hAnsi="宋体" w:hint="eastAsia"/>
          <w:b/>
          <w:bCs/>
          <w:sz w:val="24"/>
        </w:rPr>
        <w:tab/>
      </w:r>
      <w:r>
        <w:rPr>
          <w:rFonts w:ascii="宋体" w:hAnsi="宋体" w:hint="eastAsia"/>
          <w:sz w:val="24"/>
        </w:rPr>
        <w:t>本学期</w:t>
      </w:r>
      <w:proofErr w:type="gramStart"/>
      <w:r>
        <w:rPr>
          <w:rFonts w:ascii="宋体" w:hAnsi="宋体" w:hint="eastAsia"/>
          <w:sz w:val="24"/>
        </w:rPr>
        <w:t>个</w:t>
      </w:r>
      <w:proofErr w:type="gramEnd"/>
      <w:r>
        <w:rPr>
          <w:rFonts w:ascii="宋体" w:hAnsi="宋体" w:hint="eastAsia"/>
          <w:sz w:val="24"/>
        </w:rPr>
        <w:t>院系到课率统计(若当前周为第15周，统计范围为1-14周)</w:t>
      </w:r>
    </w:p>
    <w:tbl>
      <w:tblPr>
        <w:tblStyle w:val="a6"/>
        <w:tblW w:w="3926" w:type="dxa"/>
        <w:tblLayout w:type="fixed"/>
        <w:tblLook w:val="04A0" w:firstRow="1" w:lastRow="0" w:firstColumn="1" w:lastColumn="0" w:noHBand="0" w:noVBand="1"/>
      </w:tblPr>
      <w:tblGrid>
        <w:gridCol w:w="3926"/>
      </w:tblGrid>
      <w:tr w:rsidR="00B40DF5">
        <w:tc>
          <w:tcPr>
            <w:tcW w:w="3926" w:type="dxa"/>
            <w:tcBorders>
              <w:top w:val="nil"/>
              <w:left w:val="nil"/>
              <w:bottom w:val="nil"/>
              <w:right w:val="nil"/>
            </w:tcBorders>
          </w:tcPr>
          <w:p w:rsidR="00B40DF5" w:rsidRDefault="00F43563">
            <w:pPr>
              <w:jc w:val="left"/>
              <w:rPr>
                <w:rFonts w:ascii="宋体" w:hAnsi="宋体"/>
                <w:sz w:val="24"/>
              </w:rPr>
            </w:pPr>
            <w:r>
              <w:rPr>
                <w:rFonts w:ascii="宋体" w:hAnsi="宋体" w:hint="eastAsia"/>
                <w:noProof/>
                <w:sz w:val="24"/>
              </w:rPr>
              <w:lastRenderedPageBreak/>
              <w:drawing>
                <wp:inline distT="0" distB="0" distL="0" distR="0" wp14:anchorId="26C9491C" wp14:editId="13067956">
                  <wp:extent cx="2295525" cy="5114925"/>
                  <wp:effectExtent l="0" t="0" r="9525" b="9525"/>
                  <wp:docPr id="1079" name="图片 64"/>
                  <wp:cNvGraphicFramePr/>
                  <a:graphic xmlns:a="http://schemas.openxmlformats.org/drawingml/2006/main">
                    <a:graphicData uri="http://schemas.openxmlformats.org/drawingml/2006/picture">
                      <pic:pic xmlns:pic="http://schemas.openxmlformats.org/drawingml/2006/picture">
                        <pic:nvPicPr>
                          <pic:cNvPr id="1079" name="图片 64"/>
                          <pic:cNvPicPr/>
                        </pic:nvPicPr>
                        <pic:blipFill>
                          <a:blip r:embed="rId57" cstate="print"/>
                          <a:srcRect b="42071"/>
                          <a:stretch>
                            <a:fillRect/>
                          </a:stretch>
                        </pic:blipFill>
                        <pic:spPr>
                          <a:xfrm>
                            <a:off x="0" y="0"/>
                            <a:ext cx="2295525" cy="5114925"/>
                          </a:xfrm>
                          <a:prstGeom prst="rect">
                            <a:avLst/>
                          </a:prstGeom>
                        </pic:spPr>
                      </pic:pic>
                    </a:graphicData>
                  </a:graphic>
                </wp:inline>
              </w:drawing>
            </w:r>
          </w:p>
        </w:tc>
      </w:tr>
    </w:tbl>
    <w:p w:rsidR="00B40DF5" w:rsidRDefault="00B40DF5">
      <w:pPr>
        <w:spacing w:line="400" w:lineRule="exact"/>
        <w:jc w:val="left"/>
        <w:rPr>
          <w:rFonts w:ascii="宋体" w:hAnsi="宋体"/>
          <w:sz w:val="24"/>
        </w:rPr>
      </w:pPr>
    </w:p>
    <w:sectPr w:rsidR="00B40DF5">
      <w:pgSz w:w="11906" w:h="16838"/>
      <w:pgMar w:top="1440" w:right="1800" w:bottom="1440" w:left="1800" w:header="964" w:footer="1020" w:gutter="0"/>
      <w:cols w:space="425"/>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s>
  <wne:toolbars>
    <wne:acdManifest>
      <wne:acdEntry wne:acdName="acd0"/>
    </wne:acdManifest>
  </wne:toolbar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D6E" w:rsidRDefault="00850D6E">
      <w:r>
        <w:separator/>
      </w:r>
    </w:p>
  </w:endnote>
  <w:endnote w:type="continuationSeparator" w:id="0">
    <w:p w:rsidR="00850D6E" w:rsidRDefault="00850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D6E" w:rsidRDefault="00850D6E">
      <w:r>
        <w:separator/>
      </w:r>
    </w:p>
  </w:footnote>
  <w:footnote w:type="continuationSeparator" w:id="0">
    <w:p w:rsidR="00850D6E" w:rsidRDefault="00850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F5" w:rsidRDefault="00030B39">
    <w:pPr>
      <w:jc w:val="center"/>
      <w:rPr>
        <w:sz w:val="24"/>
        <w:szCs w:val="32"/>
      </w:rPr>
    </w:pPr>
    <w:proofErr w:type="gramStart"/>
    <w:r>
      <w:rPr>
        <w:rFonts w:hint="eastAsia"/>
        <w:b/>
        <w:bCs/>
        <w:sz w:val="28"/>
        <w:szCs w:val="36"/>
      </w:rPr>
      <w:t>“我来上课”微信小</w:t>
    </w:r>
    <w:proofErr w:type="gramEnd"/>
    <w:r>
      <w:rPr>
        <w:rFonts w:hint="eastAsia"/>
        <w:b/>
        <w:bCs/>
        <w:sz w:val="28"/>
        <w:szCs w:val="36"/>
      </w:rPr>
      <w:t>程序</w:t>
    </w:r>
    <w:r w:rsidR="00F43563">
      <w:rPr>
        <w:rFonts w:hint="eastAsia"/>
        <w:b/>
        <w:bCs/>
        <w:sz w:val="28"/>
        <w:szCs w:val="36"/>
      </w:rPr>
      <w:t>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bullet"/>
      <w:lvlText w:val=""/>
      <w:lvlJc w:val="left"/>
      <w:pPr>
        <w:ind w:left="420" w:hanging="420"/>
      </w:pPr>
      <w:rPr>
        <w:rFonts w:ascii="Wingdings" w:hAnsi="Wingdings" w:hint="default"/>
      </w:rPr>
    </w:lvl>
  </w:abstractNum>
  <w:abstractNum w:abstractNumId="1">
    <w:nsid w:val="00000002"/>
    <w:multiLevelType w:val="singleLevel"/>
    <w:tmpl w:val="00000002"/>
    <w:lvl w:ilvl="0">
      <w:start w:val="1"/>
      <w:numFmt w:val="bullet"/>
      <w:lvlText w:val=""/>
      <w:lvlJc w:val="left"/>
      <w:pPr>
        <w:ind w:left="420" w:hanging="420"/>
      </w:pPr>
      <w:rPr>
        <w:rFonts w:ascii="Wingdings" w:hAnsi="Wingdings" w:hint="default"/>
      </w:rPr>
    </w:lvl>
  </w:abstractNum>
  <w:abstractNum w:abstractNumId="2">
    <w:nsid w:val="00000003"/>
    <w:multiLevelType w:val="singleLevel"/>
    <w:tmpl w:val="00000003"/>
    <w:lvl w:ilvl="0">
      <w:start w:val="1"/>
      <w:numFmt w:val="bullet"/>
      <w:lvlText w:val=""/>
      <w:lvlJc w:val="left"/>
      <w:pPr>
        <w:ind w:left="420" w:hanging="420"/>
      </w:pPr>
      <w:rPr>
        <w:rFonts w:ascii="Wingdings" w:hAnsi="Wingdings" w:hint="default"/>
      </w:rPr>
    </w:lvl>
  </w:abstractNum>
  <w:abstractNum w:abstractNumId="3">
    <w:nsid w:val="00000004"/>
    <w:multiLevelType w:val="singleLevel"/>
    <w:tmpl w:val="00000004"/>
    <w:lvl w:ilvl="0">
      <w:start w:val="1"/>
      <w:numFmt w:val="bullet"/>
      <w:lvlText w:val=""/>
      <w:lvlJc w:val="left"/>
      <w:pPr>
        <w:ind w:left="420" w:hanging="420"/>
      </w:pPr>
      <w:rPr>
        <w:rFonts w:ascii="Wingdings" w:hAnsi="Wingdings" w:hint="default"/>
      </w:rPr>
    </w:lvl>
  </w:abstractNum>
  <w:abstractNum w:abstractNumId="4">
    <w:nsid w:val="00000005"/>
    <w:multiLevelType w:val="multilevel"/>
    <w:tmpl w:val="0000000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
    <w:nsid w:val="00000006"/>
    <w:multiLevelType w:val="multilevel"/>
    <w:tmpl w:val="0000000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00000007"/>
    <w:multiLevelType w:val="singleLevel"/>
    <w:tmpl w:val="00000007"/>
    <w:lvl w:ilvl="0">
      <w:start w:val="1"/>
      <w:numFmt w:val="bullet"/>
      <w:lvlText w:val=""/>
      <w:lvlJc w:val="left"/>
      <w:pPr>
        <w:ind w:left="420" w:hanging="420"/>
      </w:pPr>
      <w:rPr>
        <w:rFonts w:ascii="Wingdings" w:hAnsi="Wingdings" w:hint="default"/>
      </w:rPr>
    </w:lvl>
  </w:abstractNum>
  <w:abstractNum w:abstractNumId="7">
    <w:nsid w:val="00000008"/>
    <w:multiLevelType w:val="singleLevel"/>
    <w:tmpl w:val="00000008"/>
    <w:lvl w:ilvl="0">
      <w:start w:val="1"/>
      <w:numFmt w:val="bullet"/>
      <w:lvlText w:val=""/>
      <w:lvlJc w:val="left"/>
      <w:pPr>
        <w:ind w:left="420" w:hanging="420"/>
      </w:pPr>
      <w:rPr>
        <w:rFonts w:ascii="Wingdings" w:hAnsi="Wingdings" w:hint="default"/>
      </w:rPr>
    </w:lvl>
  </w:abstractNum>
  <w:abstractNum w:abstractNumId="8">
    <w:nsid w:val="0E4D0DDE"/>
    <w:multiLevelType w:val="multilevel"/>
    <w:tmpl w:val="0E4D0DDE"/>
    <w:lvl w:ilvl="0">
      <w:start w:val="1"/>
      <w:numFmt w:val="decimal"/>
      <w:pStyle w:val="1"/>
      <w:lvlText w:val="%1"/>
      <w:lvlJc w:val="left"/>
      <w:pPr>
        <w:ind w:left="432" w:hanging="432"/>
      </w:pPr>
      <w:rPr>
        <w:rFonts w:ascii="宋体" w:eastAsia="宋体" w:hAnsi="宋体" w:cs="宋体" w:hint="default"/>
      </w:rPr>
    </w:lvl>
    <w:lvl w:ilvl="1">
      <w:start w:val="1"/>
      <w:numFmt w:val="decimal"/>
      <w:pStyle w:val="2"/>
      <w:lvlText w:val="%1.%2"/>
      <w:lvlJc w:val="left"/>
      <w:pPr>
        <w:ind w:left="575" w:hanging="575"/>
      </w:pPr>
      <w:rPr>
        <w:rFonts w:ascii="宋体" w:eastAsia="宋体" w:hAnsi="宋体" w:cs="宋体" w:hint="default"/>
      </w:rPr>
    </w:lvl>
    <w:lvl w:ilvl="2">
      <w:start w:val="1"/>
      <w:numFmt w:val="decimal"/>
      <w:pStyle w:val="3"/>
      <w:lvlText w:val="%1.%2.%3"/>
      <w:lvlJc w:val="left"/>
      <w:pPr>
        <w:ind w:left="720" w:hanging="720"/>
      </w:pPr>
      <w:rPr>
        <w:rFonts w:ascii="宋体" w:eastAsia="宋体" w:hAnsi="宋体" w:cs="宋体" w:hint="default"/>
      </w:rPr>
    </w:lvl>
    <w:lvl w:ilvl="3">
      <w:start w:val="1"/>
      <w:numFmt w:val="decimal"/>
      <w:pStyle w:val="4"/>
      <w:lvlText w:val="%1.%2.%3.%4"/>
      <w:lvlJc w:val="left"/>
      <w:pPr>
        <w:ind w:left="864" w:hanging="864"/>
      </w:pPr>
      <w:rPr>
        <w:rFonts w:ascii="宋体" w:eastAsia="宋体" w:hAnsi="宋体" w:cs="宋体" w:hint="default"/>
      </w:rPr>
    </w:lvl>
    <w:lvl w:ilvl="4">
      <w:start w:val="1"/>
      <w:numFmt w:val="decimal"/>
      <w:pStyle w:val="5"/>
      <w:lvlText w:val="%1.%2.%3.%4.%5"/>
      <w:lvlJc w:val="left"/>
      <w:pPr>
        <w:ind w:left="1008" w:hanging="1008"/>
      </w:pPr>
      <w:rPr>
        <w:rFonts w:ascii="宋体" w:eastAsia="宋体" w:hAnsi="宋体" w:cs="宋体" w:hint="default"/>
      </w:rPr>
    </w:lvl>
    <w:lvl w:ilvl="5">
      <w:start w:val="1"/>
      <w:numFmt w:val="decimal"/>
      <w:pStyle w:val="6"/>
      <w:lvlText w:val="%1.%2.%3.%4.%5.%6"/>
      <w:lvlJc w:val="left"/>
      <w:pPr>
        <w:ind w:left="1151" w:hanging="1151"/>
      </w:pPr>
      <w:rPr>
        <w:rFonts w:ascii="宋体" w:eastAsia="宋体" w:hAnsi="宋体" w:cs="宋体" w:hint="default"/>
      </w:rPr>
    </w:lvl>
    <w:lvl w:ilvl="6">
      <w:start w:val="1"/>
      <w:numFmt w:val="decimal"/>
      <w:pStyle w:val="7"/>
      <w:lvlText w:val="%1.%2.%3.%4.%5.%6.%7"/>
      <w:lvlJc w:val="left"/>
      <w:pPr>
        <w:ind w:left="1296" w:hanging="1296"/>
      </w:pPr>
      <w:rPr>
        <w:rFonts w:ascii="宋体" w:eastAsia="宋体" w:hAnsi="宋体" w:cs="宋体" w:hint="default"/>
      </w:rPr>
    </w:lvl>
    <w:lvl w:ilvl="7">
      <w:start w:val="1"/>
      <w:numFmt w:val="decimal"/>
      <w:pStyle w:val="8"/>
      <w:lvlText w:val="%1.%2.%3.%4.%5.%6.%7.%8"/>
      <w:lvlJc w:val="left"/>
      <w:pPr>
        <w:ind w:left="1440" w:hanging="1440"/>
      </w:pPr>
      <w:rPr>
        <w:rFonts w:ascii="宋体" w:eastAsia="宋体" w:hAnsi="宋体" w:cs="宋体" w:hint="default"/>
      </w:rPr>
    </w:lvl>
    <w:lvl w:ilvl="8">
      <w:start w:val="1"/>
      <w:numFmt w:val="decimal"/>
      <w:pStyle w:val="9"/>
      <w:lvlText w:val="%1.%2.%3.%4.%5.%6.%7.%8.%9"/>
      <w:lvlJc w:val="left"/>
      <w:pPr>
        <w:ind w:left="1583" w:hanging="1583"/>
      </w:pPr>
      <w:rPr>
        <w:rFonts w:ascii="宋体" w:eastAsia="宋体" w:hAnsi="宋体" w:cs="宋体" w:hint="default"/>
      </w:rPr>
    </w:lvl>
  </w:abstractNum>
  <w:abstractNum w:abstractNumId="9">
    <w:nsid w:val="30154E0D"/>
    <w:multiLevelType w:val="singleLevel"/>
    <w:tmpl w:val="00000000"/>
    <w:lvl w:ilvl="0">
      <w:start w:val="1"/>
      <w:numFmt w:val="bullet"/>
      <w:lvlText w:val=""/>
      <w:lvlJc w:val="left"/>
      <w:pPr>
        <w:ind w:left="420" w:hanging="420"/>
      </w:pPr>
      <w:rPr>
        <w:rFonts w:ascii="Wingdings" w:hAnsi="Wingdings" w:hint="default"/>
      </w:rPr>
    </w:lvl>
  </w:abstractNum>
  <w:num w:numId="1">
    <w:abstractNumId w:val="8"/>
  </w:num>
  <w:num w:numId="2">
    <w:abstractNumId w:val="5"/>
  </w:num>
  <w:num w:numId="3">
    <w:abstractNumId w:val="4"/>
  </w:num>
  <w:num w:numId="4">
    <w:abstractNumId w:val="9"/>
  </w:num>
  <w:num w:numId="5">
    <w:abstractNumId w:val="0"/>
  </w:num>
  <w:num w:numId="6">
    <w:abstractNumId w:val="3"/>
  </w:num>
  <w:num w:numId="7">
    <w:abstractNumId w:val="6"/>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F5"/>
    <w:rsid w:val="00030B39"/>
    <w:rsid w:val="002D682A"/>
    <w:rsid w:val="002F1D6B"/>
    <w:rsid w:val="004A39C0"/>
    <w:rsid w:val="00850D6E"/>
    <w:rsid w:val="00B40DF5"/>
    <w:rsid w:val="00E9045B"/>
    <w:rsid w:val="00F43563"/>
    <w:rsid w:val="10A12619"/>
    <w:rsid w:val="2CCF2EF1"/>
    <w:rsid w:val="2D9D5272"/>
    <w:rsid w:val="45ED66C1"/>
    <w:rsid w:val="46FB34B1"/>
    <w:rsid w:val="6D891B77"/>
    <w:rsid w:val="78D31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AC25FAB-C32C-485F-9803-2730E91D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qFormat/>
    <w:pPr>
      <w:keepNext/>
      <w:keepLines/>
      <w:numPr>
        <w:numId w:val="1"/>
      </w:numPr>
      <w:spacing w:before="340" w:after="330" w:line="576" w:lineRule="auto"/>
      <w:outlineLvl w:val="0"/>
    </w:pPr>
    <w:rPr>
      <w:b/>
      <w:kern w:val="44"/>
      <w:sz w:val="30"/>
    </w:rPr>
  </w:style>
  <w:style w:type="paragraph" w:styleId="2">
    <w:name w:val="heading 2"/>
    <w:basedOn w:val="a"/>
    <w:next w:val="a"/>
    <w:link w:val="2Char"/>
    <w:qFormat/>
    <w:pPr>
      <w:keepNext/>
      <w:keepLines/>
      <w:numPr>
        <w:ilvl w:val="1"/>
        <w:numId w:val="1"/>
      </w:numPr>
      <w:spacing w:before="260" w:after="260" w:line="413" w:lineRule="auto"/>
      <w:outlineLvl w:val="1"/>
    </w:pPr>
    <w:rPr>
      <w:rFonts w:ascii="Arial" w:hAnsi="Arial"/>
      <w:b/>
      <w:sz w:val="28"/>
    </w:rPr>
  </w:style>
  <w:style w:type="paragraph" w:styleId="3">
    <w:name w:val="heading 3"/>
    <w:basedOn w:val="a"/>
    <w:next w:val="a"/>
    <w:qFormat/>
    <w:pPr>
      <w:keepNext/>
      <w:keepLines/>
      <w:numPr>
        <w:ilvl w:val="2"/>
        <w:numId w:val="1"/>
      </w:numPr>
      <w:spacing w:before="260" w:after="260" w:line="413" w:lineRule="auto"/>
      <w:outlineLvl w:val="2"/>
    </w:pPr>
    <w:rPr>
      <w:b/>
      <w:sz w:val="24"/>
    </w:rPr>
  </w:style>
  <w:style w:type="paragraph" w:styleId="4">
    <w:name w:val="heading 4"/>
    <w:basedOn w:val="a"/>
    <w:next w:val="a"/>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qFormat/>
    <w:pPr>
      <w:keepNext/>
      <w:keepLines/>
      <w:numPr>
        <w:ilvl w:val="4"/>
        <w:numId w:val="1"/>
      </w:numPr>
      <w:spacing w:before="280" w:after="290" w:line="372" w:lineRule="auto"/>
      <w:outlineLvl w:val="4"/>
    </w:pPr>
    <w:rPr>
      <w:b/>
      <w:sz w:val="28"/>
    </w:rPr>
  </w:style>
  <w:style w:type="paragraph" w:styleId="6">
    <w:name w:val="heading 6"/>
    <w:basedOn w:val="a"/>
    <w:next w:val="a"/>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qFormat/>
    <w:pPr>
      <w:keepNext/>
      <w:keepLines/>
      <w:numPr>
        <w:ilvl w:val="6"/>
        <w:numId w:val="1"/>
      </w:numPr>
      <w:spacing w:before="240" w:after="64" w:line="317" w:lineRule="auto"/>
      <w:outlineLvl w:val="6"/>
    </w:pPr>
    <w:rPr>
      <w:b/>
      <w:sz w:val="24"/>
    </w:rPr>
  </w:style>
  <w:style w:type="paragraph" w:styleId="8">
    <w:name w:val="heading 8"/>
    <w:basedOn w:val="a"/>
    <w:next w:val="a"/>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qFormat/>
    <w:rPr>
      <w:color w:val="800080"/>
      <w:u w:val="single"/>
    </w:rPr>
  </w:style>
  <w:style w:type="character" w:styleId="a8">
    <w:name w:val="Hyperlink"/>
    <w:basedOn w:val="a0"/>
    <w:uiPriority w:val="99"/>
    <w:qFormat/>
    <w:rPr>
      <w:color w:val="0000FF"/>
      <w:u w:val="single"/>
    </w:rPr>
  </w:style>
  <w:style w:type="character" w:customStyle="1" w:styleId="2Char">
    <w:name w:val="标题 2 Char"/>
    <w:link w:val="2"/>
    <w:qFormat/>
    <w:rPr>
      <w:rFonts w:ascii="Arial" w:eastAsia="宋体" w:hAnsi="Arial"/>
      <w:b/>
      <w:sz w:val="28"/>
    </w:rPr>
  </w:style>
  <w:style w:type="paragraph" w:customStyle="1" w:styleId="WPSOffice1">
    <w:name w:val="WPSOffice手动目录 1"/>
    <w:qFormat/>
    <w:rPr>
      <w:rFonts w:ascii="Calibri" w:hAnsi="Calibri" w:cs="宋体"/>
    </w:rPr>
  </w:style>
  <w:style w:type="character" w:customStyle="1" w:styleId="Char">
    <w:name w:val="批注框文本 Char"/>
    <w:basedOn w:val="a0"/>
    <w:link w:val="a3"/>
    <w:qFormat/>
    <w:rPr>
      <w:kern w:val="2"/>
      <w:sz w:val="18"/>
      <w:szCs w:val="18"/>
    </w:rPr>
  </w:style>
  <w:style w:type="paragraph" w:styleId="a9">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BD0C39-06CF-4E0F-8159-516A140A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1187</Words>
  <Characters>6771</Characters>
  <Application>Microsoft Office Word</Application>
  <DocSecurity>0</DocSecurity>
  <Lines>56</Lines>
  <Paragraphs>15</Paragraphs>
  <ScaleCrop>false</ScaleCrop>
  <Company/>
  <LinksUpToDate>false</LinksUpToDate>
  <CharactersWithSpaces>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芈米柚</dc:creator>
  <cp:lastModifiedBy>1200400681</cp:lastModifiedBy>
  <cp:revision>110</cp:revision>
  <dcterms:created xsi:type="dcterms:W3CDTF">2019-06-06T11:11:00Z</dcterms:created>
  <dcterms:modified xsi:type="dcterms:W3CDTF">2019-09-01T08:48:00Z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